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52833" w14:textId="77777777" w:rsidR="00351C10" w:rsidRPr="001B4B3A" w:rsidRDefault="00351C10" w:rsidP="00B264EA">
      <w:pPr>
        <w:rPr>
          <w:b/>
          <w:sz w:val="28"/>
        </w:rPr>
      </w:pPr>
      <w:r w:rsidRPr="001B4B3A">
        <w:rPr>
          <w:noProof/>
          <w:lang w:eastAsia="nl-NL"/>
        </w:rPr>
        <mc:AlternateContent>
          <mc:Choice Requires="wps">
            <w:drawing>
              <wp:anchor distT="0" distB="0" distL="114300" distR="114300" simplePos="0" relativeHeight="251660288" behindDoc="0" locked="0" layoutInCell="1" allowOverlap="1" wp14:anchorId="131E7A49" wp14:editId="13460AE7">
                <wp:simplePos x="0" y="0"/>
                <wp:positionH relativeFrom="column">
                  <wp:posOffset>-899904</wp:posOffset>
                </wp:positionH>
                <wp:positionV relativeFrom="paragraph">
                  <wp:posOffset>-900430</wp:posOffset>
                </wp:positionV>
                <wp:extent cx="7562850" cy="271780"/>
                <wp:effectExtent l="0" t="0" r="0" b="0"/>
                <wp:wrapNone/>
                <wp:docPr id="2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71780"/>
                        </a:xfrm>
                        <a:prstGeom prst="rect">
                          <a:avLst/>
                        </a:prstGeom>
                        <a:solidFill>
                          <a:srgbClr val="F79646"/>
                        </a:solidFill>
                        <a:ln>
                          <a:noFill/>
                        </a:ln>
                        <a:effectLst/>
                      </wps:spPr>
                      <wps:bodyPr rot="0" vert="horz" wrap="square" lIns="91440" tIns="91440" rIns="91440" bIns="91440" anchor="t" anchorCtr="0" upright="1">
                        <a:noAutofit/>
                      </wps:bodyPr>
                    </wps:wsp>
                  </a:graphicData>
                </a:graphic>
              </wp:anchor>
            </w:drawing>
          </mc:Choice>
          <mc:Fallback>
            <w:pict>
              <v:rect w14:anchorId="4B8466B8" id="Rectangle 17" o:spid="_x0000_s1026" style="position:absolute;margin-left:-70.85pt;margin-top:-70.9pt;width:595.5pt;height:21.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" fillcolor="#f79646" stroked="f">
                <v:textbox inset=",7.2pt,,7.2pt"/>
              </v:rect>
            </w:pict>
          </mc:Fallback>
        </mc:AlternateContent>
      </w:r>
    </w:p>
    <w:p w14:paraId="01F419A1" w14:textId="77777777" w:rsidR="00351C10" w:rsidRPr="001B4B3A" w:rsidRDefault="00351C10" w:rsidP="00B264EA"/>
    <w:p w14:paraId="0C87D496" w14:textId="77777777" w:rsidR="00351C10" w:rsidRPr="001B4B3A" w:rsidRDefault="00351C10" w:rsidP="00B264EA">
      <w:pPr>
        <w:rPr>
          <w:i/>
        </w:rPr>
      </w:pPr>
    </w:p>
    <w:p w14:paraId="51F34095" w14:textId="77777777" w:rsidR="00351C10" w:rsidRPr="001B4B3A" w:rsidRDefault="00351C10" w:rsidP="00B264EA">
      <w:pPr>
        <w:rPr>
          <w:i/>
        </w:rPr>
      </w:pPr>
    </w:p>
    <w:p w14:paraId="7C01668A" w14:textId="77777777" w:rsidR="00351C10" w:rsidRPr="001B4B3A" w:rsidRDefault="00351C10" w:rsidP="00B264EA">
      <w:pPr>
        <w:rPr>
          <w:i/>
        </w:rPr>
      </w:pPr>
    </w:p>
    <w:p w14:paraId="5CC7A58E" w14:textId="77777777" w:rsidR="00351C10" w:rsidRPr="001B4B3A" w:rsidRDefault="00351C10" w:rsidP="00B264EA">
      <w:pPr>
        <w:rPr>
          <w:i/>
        </w:rPr>
      </w:pPr>
      <w:r w:rsidRPr="001B4B3A">
        <w:rPr>
          <w:rFonts w:ascii="Times New Roman" w:hAnsi="Times New Roman" w:cs="Times New Roman"/>
          <w:noProof/>
          <w:sz w:val="24"/>
          <w:szCs w:val="24"/>
          <w:lang w:eastAsia="nl-NL"/>
        </w:rPr>
        <mc:AlternateContent>
          <mc:Choice Requires="wps">
            <w:drawing>
              <wp:anchor distT="0" distB="0" distL="114300" distR="114300" simplePos="0" relativeHeight="251659264" behindDoc="0" locked="0" layoutInCell="1" allowOverlap="1" wp14:anchorId="011D053B" wp14:editId="515E5C95">
                <wp:simplePos x="0" y="0"/>
                <wp:positionH relativeFrom="page">
                  <wp:posOffset>-8626</wp:posOffset>
                </wp:positionH>
                <wp:positionV relativeFrom="page">
                  <wp:posOffset>2035834</wp:posOffset>
                </wp:positionV>
                <wp:extent cx="7583214" cy="767751"/>
                <wp:effectExtent l="0" t="0" r="0" b="0"/>
                <wp:wrapNone/>
                <wp:docPr id="15" name="Rechthoek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3214" cy="767751"/>
                        </a:xfrm>
                        <a:prstGeom prst="rect">
                          <a:avLst/>
                        </a:prstGeom>
                        <a:solidFill>
                          <a:srgbClr val="000000">
                            <a:alpha val="7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CC653C" w14:textId="77777777" w:rsidR="00D5505E" w:rsidRPr="00E231EC" w:rsidRDefault="00D5505E" w:rsidP="00351C10">
                            <w:pPr>
                              <w:snapToGrid w:val="0"/>
                              <w:spacing w:before="100" w:beforeAutospacing="1" w:after="100" w:afterAutospacing="1"/>
                              <w:ind w:left="1416"/>
                              <w:rPr>
                                <w:rFonts w:ascii="Calibri" w:eastAsia="Calibri" w:hAnsi="Calibri" w:cs="Calibri"/>
                                <w:b/>
                                <w:sz w:val="40"/>
                                <w:szCs w:val="36"/>
                                <w:lang w:eastAsia="nl-NL"/>
                              </w:rPr>
                            </w:pPr>
                            <w:r w:rsidRPr="00E231EC">
                              <w:rPr>
                                <w:rFonts w:ascii="Calibri" w:eastAsia="Calibri" w:hAnsi="Calibri" w:cs="Calibri"/>
                                <w:b/>
                                <w:sz w:val="40"/>
                                <w:szCs w:val="36"/>
                                <w:lang w:eastAsia="nl-NL"/>
                              </w:rPr>
                              <w:t xml:space="preserve">Stappenplan Informatievaardigheden binnen de Bibliotheek </w:t>
                            </w:r>
                            <w:r w:rsidRPr="006275C3">
                              <w:rPr>
                                <w:rFonts w:ascii="Calibri" w:eastAsia="Calibri" w:hAnsi="Calibri" w:cs="Calibri"/>
                                <w:b/>
                                <w:i/>
                                <w:sz w:val="40"/>
                                <w:szCs w:val="36"/>
                                <w:lang w:eastAsia="nl-NL"/>
                              </w:rPr>
                              <w:t>op school</w:t>
                            </w:r>
                          </w:p>
                        </w:txbxContent>
                      </wps:txbx>
                      <wps:bodyPr rot="0" vert="horz" wrap="square" lIns="228600" tIns="45720" rIns="137160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011D053B" id="Rechthoek 15" o:spid="_x0000_s1026" style="position:absolute;margin-left:-.7pt;margin-top:160.3pt;width:597.1pt;height:6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" fillcolor="black" stroked="f">
                <v:fill opacity="46003f"/>
                <v:textbox inset="18pt,,108pt,0">
                  <w:txbxContent>
                    <w:p w14:paraId="2CCC653C" w14:textId="77777777" w:rsidR="00D5505E" w:rsidRPr="00E231EC" w:rsidRDefault="00D5505E" w:rsidP="00351C10">
                      <w:pPr>
                        <w:snapToGrid w:val="0"/>
                        <w:spacing w:before="100" w:beforeAutospacing="1" w:after="100" w:afterAutospacing="1"/>
                        <w:ind w:left="1416"/>
                        <w:rPr>
                          <w:rFonts w:ascii="Calibri" w:eastAsia="Calibri" w:hAnsi="Calibri" w:cs="Calibri"/>
                          <w:b/>
                          <w:sz w:val="40"/>
                          <w:szCs w:val="36"/>
                          <w:lang w:eastAsia="nl-NL"/>
                        </w:rPr>
                      </w:pPr>
                      <w:r w:rsidRPr="00E231EC">
                        <w:rPr>
                          <w:rFonts w:ascii="Calibri" w:eastAsia="Calibri" w:hAnsi="Calibri" w:cs="Calibri"/>
                          <w:b/>
                          <w:sz w:val="40"/>
                          <w:szCs w:val="36"/>
                          <w:lang w:eastAsia="nl-NL"/>
                        </w:rPr>
                        <w:t xml:space="preserve">Stappenplan Informatievaardigheden binnen de Bibliotheek </w:t>
                      </w:r>
                      <w:r w:rsidRPr="006275C3">
                        <w:rPr>
                          <w:rFonts w:ascii="Calibri" w:eastAsia="Calibri" w:hAnsi="Calibri" w:cs="Calibri"/>
                          <w:b/>
                          <w:i/>
                          <w:sz w:val="40"/>
                          <w:szCs w:val="36"/>
                          <w:lang w:eastAsia="nl-NL"/>
                        </w:rPr>
                        <w:t>op school</w:t>
                      </w:r>
                    </w:p>
                  </w:txbxContent>
                </v:textbox>
                <w10:wrap anchorx="page" anchory="page"/>
              </v:rect>
            </w:pict>
          </mc:Fallback>
        </mc:AlternateContent>
      </w:r>
    </w:p>
    <w:p w14:paraId="7227284D" w14:textId="77777777" w:rsidR="00351C10" w:rsidRPr="001B4B3A" w:rsidRDefault="00351C10" w:rsidP="00B264EA"/>
    <w:p w14:paraId="63420B81" w14:textId="77777777" w:rsidR="00351C10" w:rsidRPr="001B4B3A" w:rsidRDefault="00351C10" w:rsidP="00B264EA"/>
    <w:p w14:paraId="77C045AD" w14:textId="77777777" w:rsidR="00351C10" w:rsidRPr="001B4B3A" w:rsidRDefault="00351C10" w:rsidP="00B264EA"/>
    <w:p w14:paraId="263DFAAE" w14:textId="77777777" w:rsidR="002042AA" w:rsidRPr="001B4B3A" w:rsidRDefault="002042AA" w:rsidP="00B264EA">
      <w:pPr>
        <w:ind w:left="426"/>
        <w:rPr>
          <w:i/>
        </w:rPr>
      </w:pPr>
    </w:p>
    <w:p w14:paraId="32C6B05D" w14:textId="77777777" w:rsidR="00351C10" w:rsidRPr="001B4B3A" w:rsidRDefault="00351C10" w:rsidP="00B264EA">
      <w:pPr>
        <w:ind w:left="426"/>
        <w:rPr>
          <w:i/>
        </w:rPr>
      </w:pPr>
      <w:r w:rsidRPr="001B4B3A">
        <w:rPr>
          <w:i/>
        </w:rPr>
        <w:t>Wat moet je doen</w:t>
      </w:r>
      <w:r w:rsidR="006C1623" w:rsidRPr="001B4B3A">
        <w:rPr>
          <w:i/>
        </w:rPr>
        <w:t>,</w:t>
      </w:r>
      <w:r w:rsidRPr="001B4B3A">
        <w:rPr>
          <w:i/>
        </w:rPr>
        <w:t xml:space="preserve"> en wat heb je nodig</w:t>
      </w:r>
      <w:r w:rsidR="006C1623" w:rsidRPr="001B4B3A">
        <w:rPr>
          <w:i/>
        </w:rPr>
        <w:t>,</w:t>
      </w:r>
      <w:r w:rsidRPr="001B4B3A">
        <w:rPr>
          <w:i/>
        </w:rPr>
        <w:t xml:space="preserve"> als je </w:t>
      </w:r>
      <w:r w:rsidR="00C268B4" w:rsidRPr="001B4B3A">
        <w:rPr>
          <w:i/>
        </w:rPr>
        <w:t xml:space="preserve">in het kader van de Bibliotheek </w:t>
      </w:r>
      <w:r w:rsidR="00C268B4" w:rsidRPr="001B4B3A">
        <w:t>op school</w:t>
      </w:r>
      <w:r w:rsidRPr="001B4B3A">
        <w:rPr>
          <w:i/>
        </w:rPr>
        <w:t xml:space="preserve"> met scholen wilt gaan samenwerken rondom informatievaardigheden?</w:t>
      </w:r>
    </w:p>
    <w:p w14:paraId="0B68C0BF" w14:textId="77777777" w:rsidR="00351C10" w:rsidRPr="001B4B3A" w:rsidRDefault="00351C10" w:rsidP="00B264EA">
      <w:pPr>
        <w:tabs>
          <w:tab w:val="left" w:pos="2379"/>
        </w:tabs>
      </w:pPr>
    </w:p>
    <w:p w14:paraId="4CB71483" w14:textId="77777777" w:rsidR="00351C10" w:rsidRPr="001B4B3A" w:rsidRDefault="00351C10" w:rsidP="00B264EA"/>
    <w:p w14:paraId="269AB71D" w14:textId="7AED806D" w:rsidR="00351C10" w:rsidRPr="001B4B3A" w:rsidRDefault="00C75AEE" w:rsidP="00B264EA">
      <w:pPr>
        <w:tabs>
          <w:tab w:val="left" w:pos="426"/>
          <w:tab w:val="left" w:pos="709"/>
        </w:tabs>
      </w:pPr>
      <w:r w:rsidRPr="001B4B3A">
        <w:rPr>
          <w:noProof/>
          <w:lang w:eastAsia="nl-NL"/>
        </w:rPr>
        <mc:AlternateContent>
          <mc:Choice Requires="wps">
            <w:drawing>
              <wp:anchor distT="0" distB="0" distL="114300" distR="114300" simplePos="0" relativeHeight="251664384" behindDoc="0" locked="0" layoutInCell="1" allowOverlap="1" wp14:anchorId="2C12AA28" wp14:editId="6316804B">
                <wp:simplePos x="0" y="0"/>
                <wp:positionH relativeFrom="page">
                  <wp:posOffset>-10160</wp:posOffset>
                </wp:positionH>
                <wp:positionV relativeFrom="page">
                  <wp:posOffset>10281285</wp:posOffset>
                </wp:positionV>
                <wp:extent cx="7591425" cy="434340"/>
                <wp:effectExtent l="0" t="0" r="9525" b="3810"/>
                <wp:wrapTight wrapText="bothSides">
                  <wp:wrapPolygon edited="0">
                    <wp:start x="0" y="0"/>
                    <wp:lineTo x="0" y="20842"/>
                    <wp:lineTo x="21573" y="20842"/>
                    <wp:lineTo x="21573" y="0"/>
                    <wp:lineTo x="0" y="0"/>
                  </wp:wrapPolygon>
                </wp:wrapTight>
                <wp:docPr id="1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434340"/>
                        </a:xfrm>
                        <a:prstGeom prst="rect">
                          <a:avLst/>
                        </a:prstGeom>
                        <a:solidFill>
                          <a:schemeClr val="bg2">
                            <a:lumMod val="25000"/>
                            <a:alpha val="42999"/>
                          </a:schemeClr>
                        </a:solidFill>
                        <a:ln>
                          <a:noFill/>
                        </a:ln>
                      </wps:spPr>
                      <wps:txbx>
                        <w:txbxContent>
                          <w:p w14:paraId="1C52DAAD" w14:textId="77777777" w:rsidR="00D5505E" w:rsidRPr="00C31B4F" w:rsidRDefault="00D5505E" w:rsidP="00663071">
                            <w:pPr>
                              <w:pStyle w:val="NVKop1"/>
                            </w:pPr>
                            <w:r>
                              <w:t xml:space="preserve"> </w:t>
                            </w:r>
                            <w:r w:rsidRPr="00C31B4F">
                              <w:t xml:space="preserve">      </w:t>
                            </w:r>
                          </w:p>
                        </w:txbxContent>
                      </wps:txbx>
                      <wps:bodyPr rot="0" vert="horz" wrap="square" lIns="228600" tIns="45720" rIns="1371600" bIns="0" anchor="b" anchorCtr="0" upright="1">
                        <a:noAutofit/>
                      </wps:bodyPr>
                    </wps:wsp>
                  </a:graphicData>
                </a:graphic>
                <wp14:sizeRelH relativeFrom="page">
                  <wp14:pctWidth>0</wp14:pctWidth>
                </wp14:sizeRelH>
                <wp14:sizeRelV relativeFrom="page">
                  <wp14:pctHeight>0</wp14:pctHeight>
                </wp14:sizeRelV>
              </wp:anchor>
            </w:drawing>
          </mc:Choice>
          <mc:Fallback>
            <w:pict>
              <v:rect w14:anchorId="2C12AA28" id="Rectangle 30" o:spid="_x0000_s1027" style="position:absolute;margin-left:-.8pt;margin-top:809.55pt;width:597.75pt;height:34.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" fillcolor="#484329 [814]" stroked="f">
                <v:fill opacity="28270f"/>
                <v:textbox inset="18pt,,108pt,0">
                  <w:txbxContent>
                    <w:p w14:paraId="1C52DAAD" w14:textId="77777777" w:rsidR="00D5505E" w:rsidRPr="00C31B4F" w:rsidRDefault="00D5505E" w:rsidP="00663071">
                      <w:pPr>
                        <w:pStyle w:val="NVKop1"/>
                      </w:pPr>
                      <w:r>
                        <w:t xml:space="preserve"> </w:t>
                      </w:r>
                      <w:r w:rsidRPr="00C31B4F">
                        <w:t xml:space="preserve">      </w:t>
                      </w:r>
                    </w:p>
                  </w:txbxContent>
                </v:textbox>
                <w10:wrap type="tight" anchorx="page" anchory="page"/>
              </v:rect>
            </w:pict>
          </mc:Fallback>
        </mc:AlternateContent>
      </w:r>
      <w:r w:rsidR="0060434C" w:rsidRPr="001B4B3A">
        <w:tab/>
      </w:r>
    </w:p>
    <w:p w14:paraId="186F9EFE" w14:textId="24F58B4B" w:rsidR="006275C3" w:rsidRPr="001B4B3A" w:rsidRDefault="006275C3" w:rsidP="00B264EA">
      <w:pPr>
        <w:tabs>
          <w:tab w:val="left" w:pos="426"/>
          <w:tab w:val="left" w:pos="709"/>
        </w:tabs>
      </w:pPr>
      <w:r w:rsidRPr="001B4B3A">
        <w:tab/>
      </w:r>
      <w:r w:rsidR="006B6359">
        <w:t>Februari</w:t>
      </w:r>
      <w:r w:rsidRPr="001B4B3A">
        <w:t xml:space="preserve"> 201</w:t>
      </w:r>
      <w:r w:rsidR="00D23DA4" w:rsidRPr="001B4B3A">
        <w:t>6</w:t>
      </w:r>
    </w:p>
    <w:p w14:paraId="0D332661" w14:textId="77777777" w:rsidR="006275C3" w:rsidRPr="001B4B3A" w:rsidRDefault="006275C3" w:rsidP="00B264EA">
      <w:pPr>
        <w:tabs>
          <w:tab w:val="left" w:pos="426"/>
          <w:tab w:val="left" w:pos="709"/>
        </w:tabs>
      </w:pPr>
    </w:p>
    <w:p w14:paraId="7E54223D" w14:textId="77777777" w:rsidR="006275C3" w:rsidRPr="001B4B3A" w:rsidRDefault="006275C3" w:rsidP="00B264EA">
      <w:pPr>
        <w:tabs>
          <w:tab w:val="left" w:pos="426"/>
          <w:tab w:val="left" w:pos="709"/>
        </w:tabs>
      </w:pPr>
    </w:p>
    <w:p w14:paraId="7CB2778A" w14:textId="77777777" w:rsidR="006275C3" w:rsidRPr="001B4B3A" w:rsidRDefault="006275C3" w:rsidP="00B264EA">
      <w:pPr>
        <w:tabs>
          <w:tab w:val="left" w:pos="426"/>
          <w:tab w:val="left" w:pos="709"/>
        </w:tabs>
      </w:pPr>
    </w:p>
    <w:p w14:paraId="65A0F339" w14:textId="77777777" w:rsidR="006275C3" w:rsidRPr="001B4B3A" w:rsidRDefault="006275C3" w:rsidP="00B264EA">
      <w:pPr>
        <w:tabs>
          <w:tab w:val="left" w:pos="426"/>
          <w:tab w:val="left" w:pos="709"/>
        </w:tabs>
      </w:pPr>
    </w:p>
    <w:p w14:paraId="6A9FC8EA" w14:textId="77777777" w:rsidR="006275C3" w:rsidRPr="001B4B3A" w:rsidRDefault="006275C3" w:rsidP="00B264EA">
      <w:pPr>
        <w:tabs>
          <w:tab w:val="left" w:pos="426"/>
          <w:tab w:val="left" w:pos="709"/>
        </w:tabs>
      </w:pPr>
    </w:p>
    <w:p w14:paraId="0EEBB8D7" w14:textId="77777777" w:rsidR="006275C3" w:rsidRPr="001B4B3A" w:rsidRDefault="006275C3" w:rsidP="00B264EA">
      <w:pPr>
        <w:tabs>
          <w:tab w:val="left" w:pos="426"/>
          <w:tab w:val="left" w:pos="709"/>
        </w:tabs>
      </w:pPr>
    </w:p>
    <w:p w14:paraId="041EBEF1" w14:textId="77777777" w:rsidR="006275C3" w:rsidRPr="001B4B3A" w:rsidRDefault="006275C3" w:rsidP="00B264EA">
      <w:pPr>
        <w:tabs>
          <w:tab w:val="left" w:pos="426"/>
          <w:tab w:val="left" w:pos="709"/>
        </w:tabs>
      </w:pPr>
    </w:p>
    <w:p w14:paraId="2A8FC4D2" w14:textId="77777777" w:rsidR="006275C3" w:rsidRPr="001B4B3A" w:rsidRDefault="006275C3" w:rsidP="00B264EA">
      <w:pPr>
        <w:tabs>
          <w:tab w:val="left" w:pos="426"/>
          <w:tab w:val="left" w:pos="709"/>
        </w:tabs>
      </w:pPr>
    </w:p>
    <w:p w14:paraId="687E78A4" w14:textId="77777777" w:rsidR="006275C3" w:rsidRPr="001B4B3A" w:rsidRDefault="006275C3" w:rsidP="00B264EA">
      <w:pPr>
        <w:tabs>
          <w:tab w:val="left" w:pos="426"/>
          <w:tab w:val="left" w:pos="709"/>
        </w:tabs>
      </w:pPr>
    </w:p>
    <w:p w14:paraId="56E708F0" w14:textId="77777777" w:rsidR="006275C3" w:rsidRPr="001B4B3A" w:rsidRDefault="006275C3" w:rsidP="00B264EA">
      <w:pPr>
        <w:tabs>
          <w:tab w:val="left" w:pos="426"/>
          <w:tab w:val="left" w:pos="709"/>
        </w:tabs>
      </w:pPr>
    </w:p>
    <w:p w14:paraId="784EC576" w14:textId="77777777" w:rsidR="006275C3" w:rsidRPr="001B4B3A" w:rsidRDefault="006275C3" w:rsidP="00B264EA">
      <w:pPr>
        <w:tabs>
          <w:tab w:val="left" w:pos="426"/>
          <w:tab w:val="left" w:pos="709"/>
        </w:tabs>
      </w:pPr>
    </w:p>
    <w:p w14:paraId="00FA3DC0" w14:textId="77777777" w:rsidR="006275C3" w:rsidRPr="001B4B3A" w:rsidRDefault="006275C3" w:rsidP="00B264EA">
      <w:pPr>
        <w:tabs>
          <w:tab w:val="left" w:pos="426"/>
          <w:tab w:val="left" w:pos="709"/>
        </w:tabs>
      </w:pPr>
    </w:p>
    <w:p w14:paraId="1B1FA839" w14:textId="77777777" w:rsidR="006275C3" w:rsidRPr="001B4B3A" w:rsidRDefault="006275C3" w:rsidP="00B264EA">
      <w:pPr>
        <w:tabs>
          <w:tab w:val="left" w:pos="426"/>
          <w:tab w:val="left" w:pos="709"/>
        </w:tabs>
      </w:pPr>
      <w:r w:rsidRPr="001B4B3A">
        <w:tab/>
        <w:t xml:space="preserve">In opdracht van </w:t>
      </w:r>
      <w:r w:rsidRPr="001B4B3A">
        <w:tab/>
      </w:r>
      <w:r w:rsidRPr="001B4B3A">
        <w:tab/>
        <w:t>: Koninklijke Bibliotheek (KB)</w:t>
      </w:r>
    </w:p>
    <w:p w14:paraId="28855266" w14:textId="77777777" w:rsidR="006275C3" w:rsidRPr="001B4B3A" w:rsidRDefault="006275C3" w:rsidP="00B264EA">
      <w:pPr>
        <w:tabs>
          <w:tab w:val="left" w:pos="426"/>
          <w:tab w:val="left" w:pos="709"/>
        </w:tabs>
      </w:pPr>
      <w:r w:rsidRPr="001B4B3A">
        <w:tab/>
        <w:t xml:space="preserve">Contactpersoon KB </w:t>
      </w:r>
      <w:r w:rsidRPr="001B4B3A">
        <w:tab/>
        <w:t>: Maaike Toonen</w:t>
      </w:r>
    </w:p>
    <w:p w14:paraId="1DB6E12B" w14:textId="77777777" w:rsidR="00B9129F" w:rsidRPr="001B4B3A" w:rsidRDefault="006275C3" w:rsidP="00B264EA">
      <w:pPr>
        <w:tabs>
          <w:tab w:val="left" w:pos="426"/>
          <w:tab w:val="left" w:pos="709"/>
        </w:tabs>
      </w:pPr>
      <w:r w:rsidRPr="001B4B3A">
        <w:rPr>
          <w:noProof/>
          <w:lang w:eastAsia="nl-NL"/>
        </w:rPr>
        <w:drawing>
          <wp:anchor distT="0" distB="0" distL="114300" distR="114300" simplePos="0" relativeHeight="251662336" behindDoc="0" locked="0" layoutInCell="1" allowOverlap="1" wp14:anchorId="7144AD30" wp14:editId="72B4F283">
            <wp:simplePos x="0" y="0"/>
            <wp:positionH relativeFrom="column">
              <wp:posOffset>2778125</wp:posOffset>
            </wp:positionH>
            <wp:positionV relativeFrom="paragraph">
              <wp:posOffset>2568575</wp:posOffset>
            </wp:positionV>
            <wp:extent cx="3373755" cy="589915"/>
            <wp:effectExtent l="0" t="0" r="0" b="635"/>
            <wp:wrapNone/>
            <wp:docPr id="7" name="Afbeelding 7" descr="C:\Users\Sander\Dropbox\Lopende projecten\14011 - Monitor Klik &amp; Tik\Afbeeldingen\a-nl-kleur\KBlogoA_kl300.jpg"/>
            <wp:cNvGraphicFramePr/>
            <a:graphic xmlns:a="http://schemas.openxmlformats.org/drawingml/2006/main">
              <a:graphicData uri="http://schemas.openxmlformats.org/drawingml/2006/picture">
                <pic:pic xmlns:pic="http://schemas.openxmlformats.org/drawingml/2006/picture">
                  <pic:nvPicPr>
                    <pic:cNvPr id="7" name="Afbeelding 7" descr="C:\Users\Sander\Dropbox\Lopende projecten\14011 - Monitor Klik &amp; Tik\Afbeeldingen\a-nl-kleur\KBlogoA_kl300.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73755" cy="589915"/>
                    </a:xfrm>
                    <a:prstGeom prst="rect">
                      <a:avLst/>
                    </a:prstGeom>
                    <a:noFill/>
                    <a:ln>
                      <a:noFill/>
                    </a:ln>
                  </pic:spPr>
                </pic:pic>
              </a:graphicData>
            </a:graphic>
          </wp:anchor>
        </w:drawing>
      </w:r>
      <w:r w:rsidRPr="001B4B3A">
        <w:rPr>
          <w:noProof/>
          <w:lang w:eastAsia="nl-NL"/>
        </w:rPr>
        <w:drawing>
          <wp:anchor distT="0" distB="0" distL="114300" distR="114300" simplePos="0" relativeHeight="251661312" behindDoc="0" locked="0" layoutInCell="1" allowOverlap="1" wp14:anchorId="22C870F8" wp14:editId="7EA2AACA">
            <wp:simplePos x="0" y="0"/>
            <wp:positionH relativeFrom="column">
              <wp:posOffset>266065</wp:posOffset>
            </wp:positionH>
            <wp:positionV relativeFrom="paragraph">
              <wp:posOffset>2591064</wp:posOffset>
            </wp:positionV>
            <wp:extent cx="1943100" cy="548640"/>
            <wp:effectExtent l="0" t="0" r="0" b="3810"/>
            <wp:wrapNone/>
            <wp:docPr id="4" name="Afbeelding 4"/>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43100" cy="548640"/>
                    </a:xfrm>
                    <a:prstGeom prst="rect">
                      <a:avLst/>
                    </a:prstGeom>
                  </pic:spPr>
                </pic:pic>
              </a:graphicData>
            </a:graphic>
            <wp14:sizeRelV relativeFrom="margin">
              <wp14:pctHeight>0</wp14:pctHeight>
            </wp14:sizeRelV>
          </wp:anchor>
        </w:drawing>
      </w:r>
      <w:r w:rsidRPr="001B4B3A">
        <w:tab/>
        <w:t xml:space="preserve">Tekst </w:t>
      </w:r>
      <w:r w:rsidRPr="001B4B3A">
        <w:tab/>
      </w:r>
      <w:r w:rsidRPr="001B4B3A">
        <w:tab/>
      </w:r>
      <w:r w:rsidRPr="001B4B3A">
        <w:tab/>
        <w:t>: Sander Smit</w:t>
      </w:r>
    </w:p>
    <w:p w14:paraId="0BE9031B" w14:textId="77777777" w:rsidR="00B264EA" w:rsidRDefault="00B264EA" w:rsidP="00B264EA">
      <w:pPr>
        <w:tabs>
          <w:tab w:val="left" w:pos="426"/>
          <w:tab w:val="left" w:pos="709"/>
        </w:tabs>
        <w:rPr>
          <w:i/>
        </w:rPr>
      </w:pPr>
      <w:r w:rsidRPr="001B4B3A">
        <w:tab/>
        <w:t>In samenwerking met</w:t>
      </w:r>
      <w:r w:rsidRPr="001B4B3A">
        <w:tab/>
        <w:t xml:space="preserve">: SPN, de Bibliotheek </w:t>
      </w:r>
      <w:r w:rsidRPr="001B4B3A">
        <w:rPr>
          <w:i/>
        </w:rPr>
        <w:t>op school</w:t>
      </w:r>
    </w:p>
    <w:p w14:paraId="0464E10B" w14:textId="5D10AF4D" w:rsidR="006B6359" w:rsidRPr="006B6359" w:rsidRDefault="006B6359" w:rsidP="00B264EA">
      <w:pPr>
        <w:tabs>
          <w:tab w:val="left" w:pos="426"/>
          <w:tab w:val="left" w:pos="709"/>
        </w:tabs>
      </w:pPr>
      <w:r>
        <w:rPr>
          <w:i/>
        </w:rPr>
        <w:tab/>
      </w:r>
      <w:r>
        <w:t>Eindredactie</w:t>
      </w:r>
      <w:r>
        <w:tab/>
      </w:r>
      <w:r>
        <w:tab/>
        <w:t>: SPN, Astrid van Dam</w:t>
      </w:r>
    </w:p>
    <w:p w14:paraId="0528E1CA" w14:textId="77777777" w:rsidR="00B264EA" w:rsidRPr="001B4B3A" w:rsidRDefault="00B264EA" w:rsidP="00B264EA">
      <w:pPr>
        <w:tabs>
          <w:tab w:val="left" w:pos="426"/>
          <w:tab w:val="left" w:pos="709"/>
        </w:tabs>
        <w:sectPr w:rsidR="00B264EA" w:rsidRPr="001B4B3A">
          <w:footerReference w:type="default" r:id="rId10"/>
          <w:pgSz w:w="11906" w:h="16838"/>
          <w:pgMar w:top="1417" w:right="1417" w:bottom="1417" w:left="1417" w:header="708" w:footer="708" w:gutter="0"/>
          <w:cols w:space="708"/>
          <w:docGrid w:linePitch="360"/>
        </w:sectPr>
      </w:pPr>
      <w:r w:rsidRPr="001B4B3A">
        <w:tab/>
      </w:r>
    </w:p>
    <w:bookmarkStart w:id="0" w:name="_Toc441709188" w:displacedByCustomXml="next"/>
    <w:sdt>
      <w:sdtPr>
        <w:rPr>
          <w:rFonts w:eastAsiaTheme="minorHAnsi" w:cstheme="minorBidi"/>
          <w:b w:val="0"/>
          <w:bCs w:val="0"/>
          <w:color w:val="auto"/>
          <w:sz w:val="22"/>
          <w:szCs w:val="22"/>
          <w:lang w:eastAsia="en-US"/>
        </w:rPr>
        <w:id w:val="-158695339"/>
        <w:docPartObj>
          <w:docPartGallery w:val="Table of Contents"/>
          <w:docPartUnique/>
        </w:docPartObj>
      </w:sdtPr>
      <w:sdtEndPr/>
      <w:sdtContent>
        <w:p w14:paraId="0C6ABC58" w14:textId="77777777" w:rsidR="00C75AEE" w:rsidRPr="001B4B3A" w:rsidRDefault="00C75AEE" w:rsidP="00B264EA">
          <w:pPr>
            <w:pStyle w:val="NVKop1"/>
            <w:spacing w:before="0"/>
          </w:pPr>
          <w:r w:rsidRPr="001B4B3A">
            <w:t>Inhoud</w:t>
          </w:r>
          <w:bookmarkEnd w:id="0"/>
        </w:p>
        <w:p w14:paraId="75C82F67" w14:textId="77777777" w:rsidR="00C75AEE" w:rsidRPr="001B4B3A" w:rsidRDefault="00C75AEE" w:rsidP="00B264EA">
          <w:pPr>
            <w:pStyle w:val="Inhopg1"/>
            <w:tabs>
              <w:tab w:val="right" w:leader="dot" w:pos="9062"/>
            </w:tabs>
            <w:spacing w:after="0"/>
          </w:pPr>
        </w:p>
        <w:p w14:paraId="1BCF8A27" w14:textId="77777777" w:rsidR="00097A82" w:rsidRPr="001B4B3A" w:rsidRDefault="00097A82" w:rsidP="00B264EA"/>
        <w:p w14:paraId="3E8687C8" w14:textId="77777777" w:rsidR="00456EB1" w:rsidRPr="001B4B3A" w:rsidRDefault="00C75AEE">
          <w:pPr>
            <w:pStyle w:val="Inhopg1"/>
            <w:tabs>
              <w:tab w:val="right" w:leader="dot" w:pos="9062"/>
            </w:tabs>
            <w:rPr>
              <w:rFonts w:eastAsiaTheme="minorEastAsia"/>
              <w:noProof/>
              <w:lang w:eastAsia="nl-NL"/>
            </w:rPr>
          </w:pPr>
          <w:r w:rsidRPr="001B4B3A">
            <w:fldChar w:fldCharType="begin"/>
          </w:r>
          <w:r w:rsidRPr="001B4B3A">
            <w:instrText xml:space="preserve"> TOC \o "1-3" \h \z \u </w:instrText>
          </w:r>
          <w:r w:rsidRPr="001B4B3A">
            <w:fldChar w:fldCharType="separate"/>
          </w:r>
          <w:hyperlink w:anchor="_Toc441709188" w:history="1">
            <w:r w:rsidR="00456EB1" w:rsidRPr="001B4B3A">
              <w:rPr>
                <w:rStyle w:val="Hyperlink"/>
                <w:noProof/>
              </w:rPr>
              <w:t>Inhoud</w:t>
            </w:r>
            <w:r w:rsidR="00456EB1" w:rsidRPr="001B4B3A">
              <w:rPr>
                <w:noProof/>
                <w:webHidden/>
              </w:rPr>
              <w:tab/>
            </w:r>
            <w:r w:rsidR="00456EB1" w:rsidRPr="001B4B3A">
              <w:rPr>
                <w:noProof/>
                <w:webHidden/>
              </w:rPr>
              <w:fldChar w:fldCharType="begin"/>
            </w:r>
            <w:r w:rsidR="00456EB1" w:rsidRPr="001B4B3A">
              <w:rPr>
                <w:noProof/>
                <w:webHidden/>
              </w:rPr>
              <w:instrText xml:space="preserve"> PAGEREF _Toc441709188 \h </w:instrText>
            </w:r>
            <w:r w:rsidR="00456EB1" w:rsidRPr="001B4B3A">
              <w:rPr>
                <w:noProof/>
                <w:webHidden/>
              </w:rPr>
            </w:r>
            <w:r w:rsidR="00456EB1" w:rsidRPr="001B4B3A">
              <w:rPr>
                <w:noProof/>
                <w:webHidden/>
              </w:rPr>
              <w:fldChar w:fldCharType="separate"/>
            </w:r>
            <w:r w:rsidR="005A24A4" w:rsidRPr="001B4B3A">
              <w:rPr>
                <w:noProof/>
                <w:webHidden/>
              </w:rPr>
              <w:t>2</w:t>
            </w:r>
            <w:r w:rsidR="00456EB1" w:rsidRPr="001B4B3A">
              <w:rPr>
                <w:noProof/>
                <w:webHidden/>
              </w:rPr>
              <w:fldChar w:fldCharType="end"/>
            </w:r>
          </w:hyperlink>
        </w:p>
        <w:p w14:paraId="4A13E12B" w14:textId="77777777" w:rsidR="00456EB1" w:rsidRPr="001B4B3A" w:rsidRDefault="00707EDB">
          <w:pPr>
            <w:pStyle w:val="Inhopg1"/>
            <w:tabs>
              <w:tab w:val="right" w:leader="dot" w:pos="9062"/>
            </w:tabs>
            <w:rPr>
              <w:rFonts w:eastAsiaTheme="minorEastAsia"/>
              <w:noProof/>
              <w:lang w:eastAsia="nl-NL"/>
            </w:rPr>
          </w:pPr>
          <w:hyperlink w:anchor="_Toc441709189" w:history="1">
            <w:r w:rsidR="00456EB1" w:rsidRPr="001B4B3A">
              <w:rPr>
                <w:rStyle w:val="Hyperlink"/>
                <w:noProof/>
              </w:rPr>
              <w:t>Inleiding</w:t>
            </w:r>
            <w:r w:rsidR="00456EB1" w:rsidRPr="001B4B3A">
              <w:rPr>
                <w:noProof/>
                <w:webHidden/>
              </w:rPr>
              <w:tab/>
            </w:r>
            <w:r w:rsidR="00456EB1" w:rsidRPr="001B4B3A">
              <w:rPr>
                <w:noProof/>
                <w:webHidden/>
              </w:rPr>
              <w:fldChar w:fldCharType="begin"/>
            </w:r>
            <w:r w:rsidR="00456EB1" w:rsidRPr="001B4B3A">
              <w:rPr>
                <w:noProof/>
                <w:webHidden/>
              </w:rPr>
              <w:instrText xml:space="preserve"> PAGEREF _Toc441709189 \h </w:instrText>
            </w:r>
            <w:r w:rsidR="00456EB1" w:rsidRPr="001B4B3A">
              <w:rPr>
                <w:noProof/>
                <w:webHidden/>
              </w:rPr>
            </w:r>
            <w:r w:rsidR="00456EB1" w:rsidRPr="001B4B3A">
              <w:rPr>
                <w:noProof/>
                <w:webHidden/>
              </w:rPr>
              <w:fldChar w:fldCharType="separate"/>
            </w:r>
            <w:r w:rsidR="005A24A4" w:rsidRPr="001B4B3A">
              <w:rPr>
                <w:noProof/>
                <w:webHidden/>
              </w:rPr>
              <w:t>3</w:t>
            </w:r>
            <w:r w:rsidR="00456EB1" w:rsidRPr="001B4B3A">
              <w:rPr>
                <w:noProof/>
                <w:webHidden/>
              </w:rPr>
              <w:fldChar w:fldCharType="end"/>
            </w:r>
          </w:hyperlink>
        </w:p>
        <w:p w14:paraId="77B1FC78" w14:textId="77777777" w:rsidR="00456EB1" w:rsidRPr="001B4B3A" w:rsidRDefault="00707EDB">
          <w:pPr>
            <w:pStyle w:val="Inhopg1"/>
            <w:tabs>
              <w:tab w:val="right" w:leader="dot" w:pos="9062"/>
            </w:tabs>
            <w:rPr>
              <w:rFonts w:eastAsiaTheme="minorEastAsia"/>
              <w:noProof/>
              <w:lang w:eastAsia="nl-NL"/>
            </w:rPr>
          </w:pPr>
          <w:hyperlink w:anchor="_Toc441709190" w:history="1">
            <w:r w:rsidR="00456EB1" w:rsidRPr="001B4B3A">
              <w:rPr>
                <w:rStyle w:val="Hyperlink"/>
                <w:noProof/>
              </w:rPr>
              <w:t>Stap 1: Voorbereiden</w:t>
            </w:r>
            <w:r w:rsidR="00456EB1" w:rsidRPr="001B4B3A">
              <w:rPr>
                <w:noProof/>
                <w:webHidden/>
              </w:rPr>
              <w:tab/>
            </w:r>
            <w:r w:rsidR="00456EB1" w:rsidRPr="001B4B3A">
              <w:rPr>
                <w:noProof/>
                <w:webHidden/>
              </w:rPr>
              <w:fldChar w:fldCharType="begin"/>
            </w:r>
            <w:r w:rsidR="00456EB1" w:rsidRPr="001B4B3A">
              <w:rPr>
                <w:noProof/>
                <w:webHidden/>
              </w:rPr>
              <w:instrText xml:space="preserve"> PAGEREF _Toc441709190 \h </w:instrText>
            </w:r>
            <w:r w:rsidR="00456EB1" w:rsidRPr="001B4B3A">
              <w:rPr>
                <w:noProof/>
                <w:webHidden/>
              </w:rPr>
            </w:r>
            <w:r w:rsidR="00456EB1" w:rsidRPr="001B4B3A">
              <w:rPr>
                <w:noProof/>
                <w:webHidden/>
              </w:rPr>
              <w:fldChar w:fldCharType="separate"/>
            </w:r>
            <w:r w:rsidR="005A24A4" w:rsidRPr="001B4B3A">
              <w:rPr>
                <w:noProof/>
                <w:webHidden/>
              </w:rPr>
              <w:t>5</w:t>
            </w:r>
            <w:r w:rsidR="00456EB1" w:rsidRPr="001B4B3A">
              <w:rPr>
                <w:noProof/>
                <w:webHidden/>
              </w:rPr>
              <w:fldChar w:fldCharType="end"/>
            </w:r>
          </w:hyperlink>
        </w:p>
        <w:p w14:paraId="022F7D3C" w14:textId="77777777" w:rsidR="00456EB1" w:rsidRPr="001B4B3A" w:rsidRDefault="00707EDB">
          <w:pPr>
            <w:pStyle w:val="Inhopg1"/>
            <w:tabs>
              <w:tab w:val="right" w:leader="dot" w:pos="9062"/>
            </w:tabs>
            <w:rPr>
              <w:rFonts w:eastAsiaTheme="minorEastAsia"/>
              <w:noProof/>
              <w:lang w:eastAsia="nl-NL"/>
            </w:rPr>
          </w:pPr>
          <w:hyperlink w:anchor="_Toc441709191" w:history="1">
            <w:r w:rsidR="00456EB1" w:rsidRPr="001B4B3A">
              <w:rPr>
                <w:rStyle w:val="Hyperlink"/>
                <w:noProof/>
              </w:rPr>
              <w:t>Stap 2: Het onderwijsteam informeren en motiveren</w:t>
            </w:r>
            <w:r w:rsidR="00456EB1" w:rsidRPr="001B4B3A">
              <w:rPr>
                <w:noProof/>
                <w:webHidden/>
              </w:rPr>
              <w:tab/>
            </w:r>
            <w:r w:rsidR="00456EB1" w:rsidRPr="001B4B3A">
              <w:rPr>
                <w:noProof/>
                <w:webHidden/>
              </w:rPr>
              <w:fldChar w:fldCharType="begin"/>
            </w:r>
            <w:r w:rsidR="00456EB1" w:rsidRPr="001B4B3A">
              <w:rPr>
                <w:noProof/>
                <w:webHidden/>
              </w:rPr>
              <w:instrText xml:space="preserve"> PAGEREF _Toc441709191 \h </w:instrText>
            </w:r>
            <w:r w:rsidR="00456EB1" w:rsidRPr="001B4B3A">
              <w:rPr>
                <w:noProof/>
                <w:webHidden/>
              </w:rPr>
            </w:r>
            <w:r w:rsidR="00456EB1" w:rsidRPr="001B4B3A">
              <w:rPr>
                <w:noProof/>
                <w:webHidden/>
              </w:rPr>
              <w:fldChar w:fldCharType="separate"/>
            </w:r>
            <w:r w:rsidR="005A24A4" w:rsidRPr="001B4B3A">
              <w:rPr>
                <w:noProof/>
                <w:webHidden/>
              </w:rPr>
              <w:t>7</w:t>
            </w:r>
            <w:r w:rsidR="00456EB1" w:rsidRPr="001B4B3A">
              <w:rPr>
                <w:noProof/>
                <w:webHidden/>
              </w:rPr>
              <w:fldChar w:fldCharType="end"/>
            </w:r>
          </w:hyperlink>
        </w:p>
        <w:p w14:paraId="72E4212A" w14:textId="77777777" w:rsidR="00456EB1" w:rsidRPr="001B4B3A" w:rsidRDefault="00707EDB">
          <w:pPr>
            <w:pStyle w:val="Inhopg1"/>
            <w:tabs>
              <w:tab w:val="right" w:leader="dot" w:pos="9062"/>
            </w:tabs>
            <w:rPr>
              <w:rFonts w:eastAsiaTheme="minorEastAsia"/>
              <w:noProof/>
              <w:lang w:eastAsia="nl-NL"/>
            </w:rPr>
          </w:pPr>
          <w:hyperlink w:anchor="_Toc441709192" w:history="1">
            <w:r w:rsidR="00456EB1" w:rsidRPr="001B4B3A">
              <w:rPr>
                <w:rStyle w:val="Hyperlink"/>
                <w:noProof/>
              </w:rPr>
              <w:t>Stap 3: De situatie, knelpunten en behoefte van de school in kaart brengen</w:t>
            </w:r>
            <w:r w:rsidR="00456EB1" w:rsidRPr="001B4B3A">
              <w:rPr>
                <w:noProof/>
                <w:webHidden/>
              </w:rPr>
              <w:tab/>
            </w:r>
            <w:r w:rsidR="00456EB1" w:rsidRPr="001B4B3A">
              <w:rPr>
                <w:noProof/>
                <w:webHidden/>
              </w:rPr>
              <w:fldChar w:fldCharType="begin"/>
            </w:r>
            <w:r w:rsidR="00456EB1" w:rsidRPr="001B4B3A">
              <w:rPr>
                <w:noProof/>
                <w:webHidden/>
              </w:rPr>
              <w:instrText xml:space="preserve"> PAGEREF _Toc441709192 \h </w:instrText>
            </w:r>
            <w:r w:rsidR="00456EB1" w:rsidRPr="001B4B3A">
              <w:rPr>
                <w:noProof/>
                <w:webHidden/>
              </w:rPr>
            </w:r>
            <w:r w:rsidR="00456EB1" w:rsidRPr="001B4B3A">
              <w:rPr>
                <w:noProof/>
                <w:webHidden/>
              </w:rPr>
              <w:fldChar w:fldCharType="separate"/>
            </w:r>
            <w:r w:rsidR="005A24A4" w:rsidRPr="001B4B3A">
              <w:rPr>
                <w:noProof/>
                <w:webHidden/>
              </w:rPr>
              <w:t>9</w:t>
            </w:r>
            <w:r w:rsidR="00456EB1" w:rsidRPr="001B4B3A">
              <w:rPr>
                <w:noProof/>
                <w:webHidden/>
              </w:rPr>
              <w:fldChar w:fldCharType="end"/>
            </w:r>
          </w:hyperlink>
        </w:p>
        <w:p w14:paraId="34D93535" w14:textId="77777777" w:rsidR="00456EB1" w:rsidRPr="001B4B3A" w:rsidRDefault="00707EDB">
          <w:pPr>
            <w:pStyle w:val="Inhopg1"/>
            <w:tabs>
              <w:tab w:val="right" w:leader="dot" w:pos="9062"/>
            </w:tabs>
            <w:rPr>
              <w:rFonts w:eastAsiaTheme="minorEastAsia"/>
              <w:noProof/>
              <w:lang w:eastAsia="nl-NL"/>
            </w:rPr>
          </w:pPr>
          <w:hyperlink w:anchor="_Toc441709193" w:history="1">
            <w:r w:rsidR="00456EB1" w:rsidRPr="001B4B3A">
              <w:rPr>
                <w:rStyle w:val="Hyperlink"/>
                <w:noProof/>
              </w:rPr>
              <w:t>Stap 4: Het Informatievaardighedenplan maken</w:t>
            </w:r>
            <w:r w:rsidR="00456EB1" w:rsidRPr="001B4B3A">
              <w:rPr>
                <w:noProof/>
                <w:webHidden/>
              </w:rPr>
              <w:tab/>
            </w:r>
            <w:r w:rsidR="00456EB1" w:rsidRPr="001B4B3A">
              <w:rPr>
                <w:noProof/>
                <w:webHidden/>
              </w:rPr>
              <w:fldChar w:fldCharType="begin"/>
            </w:r>
            <w:r w:rsidR="00456EB1" w:rsidRPr="001B4B3A">
              <w:rPr>
                <w:noProof/>
                <w:webHidden/>
              </w:rPr>
              <w:instrText xml:space="preserve"> PAGEREF _Toc441709193 \h </w:instrText>
            </w:r>
            <w:r w:rsidR="00456EB1" w:rsidRPr="001B4B3A">
              <w:rPr>
                <w:noProof/>
                <w:webHidden/>
              </w:rPr>
            </w:r>
            <w:r w:rsidR="00456EB1" w:rsidRPr="001B4B3A">
              <w:rPr>
                <w:noProof/>
                <w:webHidden/>
              </w:rPr>
              <w:fldChar w:fldCharType="separate"/>
            </w:r>
            <w:r w:rsidR="005A24A4" w:rsidRPr="001B4B3A">
              <w:rPr>
                <w:noProof/>
                <w:webHidden/>
              </w:rPr>
              <w:t>12</w:t>
            </w:r>
            <w:r w:rsidR="00456EB1" w:rsidRPr="001B4B3A">
              <w:rPr>
                <w:noProof/>
                <w:webHidden/>
              </w:rPr>
              <w:fldChar w:fldCharType="end"/>
            </w:r>
          </w:hyperlink>
        </w:p>
        <w:p w14:paraId="0BDB00DB" w14:textId="77777777" w:rsidR="00456EB1" w:rsidRPr="001B4B3A" w:rsidRDefault="00707EDB">
          <w:pPr>
            <w:pStyle w:val="Inhopg1"/>
            <w:tabs>
              <w:tab w:val="right" w:leader="dot" w:pos="9062"/>
            </w:tabs>
            <w:rPr>
              <w:rFonts w:eastAsiaTheme="minorEastAsia"/>
              <w:noProof/>
              <w:lang w:eastAsia="nl-NL"/>
            </w:rPr>
          </w:pPr>
          <w:hyperlink w:anchor="_Toc441709194" w:history="1">
            <w:r w:rsidR="00456EB1" w:rsidRPr="001B4B3A">
              <w:rPr>
                <w:rStyle w:val="Hyperlink"/>
                <w:noProof/>
              </w:rPr>
              <w:t>Stap 5: Uitvoeren, monitoren, aanpassen en verbeteren</w:t>
            </w:r>
            <w:r w:rsidR="00456EB1" w:rsidRPr="001B4B3A">
              <w:rPr>
                <w:noProof/>
                <w:webHidden/>
              </w:rPr>
              <w:tab/>
            </w:r>
            <w:r w:rsidR="00456EB1" w:rsidRPr="001B4B3A">
              <w:rPr>
                <w:noProof/>
                <w:webHidden/>
              </w:rPr>
              <w:fldChar w:fldCharType="begin"/>
            </w:r>
            <w:r w:rsidR="00456EB1" w:rsidRPr="001B4B3A">
              <w:rPr>
                <w:noProof/>
                <w:webHidden/>
              </w:rPr>
              <w:instrText xml:space="preserve"> PAGEREF _Toc441709194 \h </w:instrText>
            </w:r>
            <w:r w:rsidR="00456EB1" w:rsidRPr="001B4B3A">
              <w:rPr>
                <w:noProof/>
                <w:webHidden/>
              </w:rPr>
            </w:r>
            <w:r w:rsidR="00456EB1" w:rsidRPr="001B4B3A">
              <w:rPr>
                <w:noProof/>
                <w:webHidden/>
              </w:rPr>
              <w:fldChar w:fldCharType="separate"/>
            </w:r>
            <w:r w:rsidR="005A24A4" w:rsidRPr="001B4B3A">
              <w:rPr>
                <w:noProof/>
                <w:webHidden/>
              </w:rPr>
              <w:t>14</w:t>
            </w:r>
            <w:r w:rsidR="00456EB1" w:rsidRPr="001B4B3A">
              <w:rPr>
                <w:noProof/>
                <w:webHidden/>
              </w:rPr>
              <w:fldChar w:fldCharType="end"/>
            </w:r>
          </w:hyperlink>
        </w:p>
        <w:p w14:paraId="6BBC99CA" w14:textId="77777777" w:rsidR="00456EB1" w:rsidRPr="001B4B3A" w:rsidRDefault="00707EDB">
          <w:pPr>
            <w:pStyle w:val="Inhopg1"/>
            <w:tabs>
              <w:tab w:val="right" w:leader="dot" w:pos="9062"/>
            </w:tabs>
            <w:rPr>
              <w:rFonts w:eastAsiaTheme="minorEastAsia"/>
              <w:noProof/>
              <w:lang w:eastAsia="nl-NL"/>
            </w:rPr>
          </w:pPr>
          <w:hyperlink w:anchor="_Toc441709195" w:history="1">
            <w:r w:rsidR="00456EB1" w:rsidRPr="001B4B3A">
              <w:rPr>
                <w:rStyle w:val="Hyperlink"/>
                <w:noProof/>
              </w:rPr>
              <w:t>Wil een school meer op het gebied van mediawijsheid?</w:t>
            </w:r>
            <w:r w:rsidR="00456EB1" w:rsidRPr="001B4B3A">
              <w:rPr>
                <w:noProof/>
                <w:webHidden/>
              </w:rPr>
              <w:tab/>
            </w:r>
            <w:r w:rsidR="00456EB1" w:rsidRPr="001B4B3A">
              <w:rPr>
                <w:noProof/>
                <w:webHidden/>
              </w:rPr>
              <w:fldChar w:fldCharType="begin"/>
            </w:r>
            <w:r w:rsidR="00456EB1" w:rsidRPr="001B4B3A">
              <w:rPr>
                <w:noProof/>
                <w:webHidden/>
              </w:rPr>
              <w:instrText xml:space="preserve"> PAGEREF _Toc441709195 \h </w:instrText>
            </w:r>
            <w:r w:rsidR="00456EB1" w:rsidRPr="001B4B3A">
              <w:rPr>
                <w:noProof/>
                <w:webHidden/>
              </w:rPr>
            </w:r>
            <w:r w:rsidR="00456EB1" w:rsidRPr="001B4B3A">
              <w:rPr>
                <w:noProof/>
                <w:webHidden/>
              </w:rPr>
              <w:fldChar w:fldCharType="separate"/>
            </w:r>
            <w:r w:rsidR="005A24A4" w:rsidRPr="001B4B3A">
              <w:rPr>
                <w:noProof/>
                <w:webHidden/>
              </w:rPr>
              <w:t>16</w:t>
            </w:r>
            <w:r w:rsidR="00456EB1" w:rsidRPr="001B4B3A">
              <w:rPr>
                <w:noProof/>
                <w:webHidden/>
              </w:rPr>
              <w:fldChar w:fldCharType="end"/>
            </w:r>
          </w:hyperlink>
        </w:p>
        <w:p w14:paraId="530CBCFD" w14:textId="77777777" w:rsidR="00C75AEE" w:rsidRPr="001B4B3A" w:rsidRDefault="00C75AEE" w:rsidP="00B264EA">
          <w:r w:rsidRPr="001B4B3A">
            <w:rPr>
              <w:b/>
              <w:bCs/>
            </w:rPr>
            <w:fldChar w:fldCharType="end"/>
          </w:r>
        </w:p>
      </w:sdtContent>
    </w:sdt>
    <w:p w14:paraId="2ABB2268" w14:textId="77777777" w:rsidR="00351C10" w:rsidRPr="001B4B3A" w:rsidRDefault="00351C10" w:rsidP="00B264EA">
      <w:pPr>
        <w:rPr>
          <w:b/>
          <w:sz w:val="28"/>
        </w:rPr>
      </w:pPr>
      <w:r w:rsidRPr="001B4B3A">
        <w:rPr>
          <w:b/>
          <w:sz w:val="28"/>
        </w:rPr>
        <w:br w:type="page"/>
      </w:r>
    </w:p>
    <w:p w14:paraId="6823CA38" w14:textId="77777777" w:rsidR="00351C10" w:rsidRPr="001B4B3A" w:rsidRDefault="00351C10" w:rsidP="00B264EA">
      <w:pPr>
        <w:pStyle w:val="NVKop1"/>
        <w:spacing w:before="0"/>
      </w:pPr>
      <w:bookmarkStart w:id="1" w:name="_Toc441709189"/>
      <w:r w:rsidRPr="001B4B3A">
        <w:lastRenderedPageBreak/>
        <w:t>Inleiding</w:t>
      </w:r>
      <w:bookmarkEnd w:id="1"/>
    </w:p>
    <w:p w14:paraId="4011A966" w14:textId="77777777" w:rsidR="00080F73" w:rsidRPr="001B4B3A" w:rsidRDefault="00080F73" w:rsidP="00B264EA"/>
    <w:p w14:paraId="009C8CD8" w14:textId="77777777" w:rsidR="00097A82" w:rsidRPr="001B4B3A" w:rsidRDefault="00097A82" w:rsidP="00B264EA"/>
    <w:p w14:paraId="10D3E555" w14:textId="0810B295" w:rsidR="009F3F7D" w:rsidRPr="001B4B3A" w:rsidRDefault="007013A2" w:rsidP="00B264EA">
      <w:pPr>
        <w:rPr>
          <w:b/>
          <w:smallCaps/>
          <w:color w:val="E36C0A" w:themeColor="accent6" w:themeShade="BF"/>
        </w:rPr>
      </w:pPr>
      <w:r w:rsidRPr="001B4B3A">
        <w:rPr>
          <w:b/>
          <w:smallCaps/>
          <w:color w:val="E36C0A" w:themeColor="accent6" w:themeShade="BF"/>
        </w:rPr>
        <w:t xml:space="preserve">Stappenplan voor </w:t>
      </w:r>
      <w:r w:rsidR="00FB7630" w:rsidRPr="001B4B3A">
        <w:rPr>
          <w:b/>
          <w:smallCaps/>
          <w:color w:val="E36C0A" w:themeColor="accent6" w:themeShade="BF"/>
        </w:rPr>
        <w:t>Onderwijsspecialist</w:t>
      </w:r>
      <w:r w:rsidRPr="001B4B3A">
        <w:rPr>
          <w:b/>
          <w:smallCaps/>
          <w:color w:val="E36C0A" w:themeColor="accent6" w:themeShade="BF"/>
        </w:rPr>
        <w:t xml:space="preserve">en en </w:t>
      </w:r>
      <w:r w:rsidR="00FB7630" w:rsidRPr="001B4B3A">
        <w:rPr>
          <w:b/>
          <w:smallCaps/>
          <w:color w:val="E36C0A" w:themeColor="accent6" w:themeShade="BF"/>
        </w:rPr>
        <w:t>Leesconsulent</w:t>
      </w:r>
      <w:r w:rsidRPr="001B4B3A">
        <w:rPr>
          <w:b/>
          <w:smallCaps/>
          <w:color w:val="E36C0A" w:themeColor="accent6" w:themeShade="BF"/>
        </w:rPr>
        <w:t>en</w:t>
      </w:r>
    </w:p>
    <w:p w14:paraId="391D2628" w14:textId="3999F064" w:rsidR="00574C8D" w:rsidRPr="001B4B3A" w:rsidRDefault="00495F38" w:rsidP="00B264EA">
      <w:r w:rsidRPr="001B4B3A">
        <w:t xml:space="preserve">Dit </w:t>
      </w:r>
      <w:r w:rsidR="007013A2" w:rsidRPr="001B4B3A">
        <w:t>stappenplan</w:t>
      </w:r>
      <w:r w:rsidRPr="001B4B3A">
        <w:t xml:space="preserve"> is bedoeld </w:t>
      </w:r>
      <w:r w:rsidR="00A84C96" w:rsidRPr="001B4B3A">
        <w:t xml:space="preserve">als handreiking </w:t>
      </w:r>
      <w:r w:rsidRPr="001B4B3A">
        <w:t xml:space="preserve">voor </w:t>
      </w:r>
      <w:r w:rsidR="00FB7630" w:rsidRPr="001B4B3A">
        <w:t>Onderwijsspecialist</w:t>
      </w:r>
      <w:r w:rsidR="009A49CB" w:rsidRPr="001B4B3A">
        <w:t xml:space="preserve">en en </w:t>
      </w:r>
      <w:r w:rsidR="00FB7630" w:rsidRPr="001B4B3A">
        <w:t>Leesconsulent</w:t>
      </w:r>
      <w:r w:rsidR="009A49CB" w:rsidRPr="001B4B3A">
        <w:t>en</w:t>
      </w:r>
      <w:r w:rsidR="00C30667" w:rsidRPr="001B4B3A">
        <w:rPr>
          <w:rStyle w:val="Voetnootmarkering"/>
        </w:rPr>
        <w:footnoteReference w:id="1"/>
      </w:r>
      <w:r w:rsidR="009A49CB" w:rsidRPr="001B4B3A">
        <w:t xml:space="preserve"> hbo en mbo </w:t>
      </w:r>
      <w:r w:rsidRPr="001B4B3A">
        <w:t xml:space="preserve">die in het kader van de Bibliotheek </w:t>
      </w:r>
      <w:r w:rsidRPr="001B4B3A">
        <w:rPr>
          <w:i/>
        </w:rPr>
        <w:t>op school</w:t>
      </w:r>
      <w:r w:rsidR="009A49CB" w:rsidRPr="001B4B3A">
        <w:t xml:space="preserve"> met het basisonderwijs samenwerking</w:t>
      </w:r>
      <w:r w:rsidRPr="001B4B3A">
        <w:t xml:space="preserve"> op het gebied van informatievaardigheden</w:t>
      </w:r>
      <w:r w:rsidR="009A49CB" w:rsidRPr="001B4B3A">
        <w:rPr>
          <w:rStyle w:val="Voetnootmarkering"/>
        </w:rPr>
        <w:footnoteReference w:id="2"/>
      </w:r>
      <w:r w:rsidR="009A49CB" w:rsidRPr="001B4B3A">
        <w:rPr>
          <w:vertAlign w:val="superscript"/>
        </w:rPr>
        <w:softHyphen/>
      </w:r>
      <w:r w:rsidR="001D2961" w:rsidRPr="001B4B3A">
        <w:t xml:space="preserve"> </w:t>
      </w:r>
      <w:r w:rsidR="00E03B72" w:rsidRPr="001B4B3A">
        <w:t>willen</w:t>
      </w:r>
      <w:r w:rsidR="001D2961" w:rsidRPr="001B4B3A">
        <w:t xml:space="preserve"> opzetten, uitvoeren en</w:t>
      </w:r>
      <w:r w:rsidR="009A49CB" w:rsidRPr="001B4B3A">
        <w:t xml:space="preserve"> ondersteunen</w:t>
      </w:r>
      <w:r w:rsidR="00DA49D8" w:rsidRPr="001B4B3A">
        <w:t>.</w:t>
      </w:r>
      <w:r w:rsidR="00E03B72" w:rsidRPr="001B4B3A">
        <w:t xml:space="preserve"> </w:t>
      </w:r>
      <w:r w:rsidR="00B0066C" w:rsidRPr="001B4B3A">
        <w:t>We zetten in dit document uiteen hoe je samen met de school stap voor stap tot een onderbouwde en duurzame ondersteuning op het gebied van inf</w:t>
      </w:r>
      <w:r w:rsidR="00574C8D" w:rsidRPr="001B4B3A">
        <w:t>ormatievaardigheden kom</w:t>
      </w:r>
      <w:r w:rsidR="00A84C96" w:rsidRPr="001B4B3A">
        <w:t>t</w:t>
      </w:r>
      <w:r w:rsidR="00574C8D" w:rsidRPr="001B4B3A">
        <w:t xml:space="preserve">. Dat begint met het informeren en activeren van het onderwijsteam met een goede presentatie over het onderwerp. </w:t>
      </w:r>
      <w:r w:rsidR="00D75852" w:rsidRPr="001B4B3A">
        <w:t>Daarbij za</w:t>
      </w:r>
      <w:r w:rsidR="00574C8D" w:rsidRPr="001B4B3A">
        <w:t>l je allereerst in staat moeten zijn het belang en de inhoud van goede informatievaardigheden voor het voetlicht te brengen.</w:t>
      </w:r>
      <w:r w:rsidR="00A56671" w:rsidRPr="001B4B3A">
        <w:t xml:space="preserve"> Onderwerpen als Leven Lang Leren en 21</w:t>
      </w:r>
      <w:r w:rsidR="00A56671" w:rsidRPr="001B4B3A">
        <w:rPr>
          <w:vertAlign w:val="superscript"/>
        </w:rPr>
        <w:t>ste</w:t>
      </w:r>
      <w:r w:rsidR="00687B1B" w:rsidRPr="001B4B3A">
        <w:t>-</w:t>
      </w:r>
      <w:r w:rsidR="00A56671" w:rsidRPr="001B4B3A">
        <w:t>eeuwse vaardigheden horen daar ook bij.</w:t>
      </w:r>
    </w:p>
    <w:p w14:paraId="2E4DAE17" w14:textId="77777777" w:rsidR="00574C8D" w:rsidRPr="001B4B3A" w:rsidRDefault="00574C8D" w:rsidP="00B264EA"/>
    <w:p w14:paraId="751C6EDC" w14:textId="77777777" w:rsidR="00574C8D" w:rsidRPr="001B4B3A" w:rsidRDefault="00574C8D" w:rsidP="00B264EA">
      <w:r w:rsidRPr="001B4B3A">
        <w:t xml:space="preserve">Is het </w:t>
      </w:r>
      <w:r w:rsidR="00F40394" w:rsidRPr="001B4B3A">
        <w:t>onderwijs</w:t>
      </w:r>
      <w:r w:rsidRPr="001B4B3A">
        <w:t xml:space="preserve">team er eenmaal warm voor dan zal je samen met de school de huidige situatie en knelpunten in kaart moeten brengen. </w:t>
      </w:r>
      <w:r w:rsidR="008113F8" w:rsidRPr="001B4B3A">
        <w:t>Het is belangrijk om te weten wat de prioriteiten en aandachtsgebieden van een specifieke school zijn.</w:t>
      </w:r>
      <w:r w:rsidRPr="001B4B3A">
        <w:t xml:space="preserve"> En zijn de knelpunten en behoeften in kaart gebracht dan moet worden besproken en vastgelegd op welke wijze en met behulp van welke leermiddelen de aandacht voor informatievaardigheden inhoudelijk wordt vormgegeven. Dit kan </w:t>
      </w:r>
      <w:r w:rsidR="00D75852" w:rsidRPr="001B4B3A">
        <w:t>variëren</w:t>
      </w:r>
      <w:r w:rsidRPr="001B4B3A">
        <w:t xml:space="preserve"> van ondersteuning van het bestaande curriculum </w:t>
      </w:r>
      <w:r w:rsidR="001D2961" w:rsidRPr="001B4B3A">
        <w:t>met</w:t>
      </w:r>
      <w:r w:rsidRPr="001B4B3A">
        <w:t xml:space="preserve"> een aantal losse lessen of projecten met bestaande leermiddelen tot een volledig in het curriculum </w:t>
      </w:r>
      <w:r w:rsidR="00D75852" w:rsidRPr="001B4B3A">
        <w:t>geïntegreerde</w:t>
      </w:r>
      <w:r w:rsidRPr="001B4B3A">
        <w:t xml:space="preserve"> aanpak aan de hand van bij het curriculum ontwikkelde leertaken.</w:t>
      </w:r>
    </w:p>
    <w:p w14:paraId="3A3BD088" w14:textId="77777777" w:rsidR="00CA2C6C" w:rsidRPr="001B4B3A" w:rsidRDefault="00CA2C6C" w:rsidP="00B264EA"/>
    <w:p w14:paraId="4FACF857" w14:textId="52993C33" w:rsidR="00B0066C" w:rsidRPr="001B4B3A" w:rsidRDefault="00574C8D" w:rsidP="00B264EA">
      <w:r w:rsidRPr="001B4B3A">
        <w:t>Door de gekozen aanpak vervolgens te monitoren kunnen resultaten in beeld worden gebracht en kan waar nodig jaarlijks bijsturing plaats vinden. Tot slot kan de ondersteuning in een late</w:t>
      </w:r>
      <w:r w:rsidR="00FA588F" w:rsidRPr="001B4B3A">
        <w:t>r</w:t>
      </w:r>
      <w:r w:rsidRPr="001B4B3A">
        <w:t xml:space="preserve"> stadium en door de inzet van de </w:t>
      </w:r>
      <w:r w:rsidR="00FB7630" w:rsidRPr="001B4B3A">
        <w:t>Mediacoach</w:t>
      </w:r>
      <w:r w:rsidRPr="001B4B3A">
        <w:t xml:space="preserve"> worden uitgebreid naar andere mediawijze onderwerpen.</w:t>
      </w:r>
    </w:p>
    <w:p w14:paraId="39C00243" w14:textId="77777777" w:rsidR="002370F8" w:rsidRPr="001B4B3A" w:rsidRDefault="002370F8" w:rsidP="00B264EA">
      <w:pPr>
        <w:rPr>
          <w:b/>
          <w:smallCaps/>
          <w:color w:val="E36C0A" w:themeColor="accent6" w:themeShade="BF"/>
        </w:rPr>
      </w:pPr>
    </w:p>
    <w:p w14:paraId="1623AA52" w14:textId="77777777" w:rsidR="006B1F37" w:rsidRPr="001B4B3A" w:rsidRDefault="006B1F37" w:rsidP="00B264EA">
      <w:pPr>
        <w:rPr>
          <w:b/>
          <w:smallCaps/>
          <w:color w:val="E36C0A" w:themeColor="accent6" w:themeShade="BF"/>
        </w:rPr>
      </w:pPr>
      <w:r w:rsidRPr="001B4B3A">
        <w:rPr>
          <w:b/>
          <w:smallCaps/>
          <w:color w:val="E36C0A" w:themeColor="accent6" w:themeShade="BF"/>
        </w:rPr>
        <w:t>Stap 0: beleid bepalen</w:t>
      </w:r>
    </w:p>
    <w:p w14:paraId="7149C76E" w14:textId="16FC683F" w:rsidR="006B1F37" w:rsidRPr="001B4B3A" w:rsidRDefault="006B1F37" w:rsidP="00B264EA">
      <w:r w:rsidRPr="001B4B3A">
        <w:t>Vertrekpunt van dit stappenplan is</w:t>
      </w:r>
      <w:r w:rsidR="00ED6491" w:rsidRPr="001B4B3A">
        <w:t xml:space="preserve"> </w:t>
      </w:r>
      <w:r w:rsidRPr="001B4B3A">
        <w:t xml:space="preserve">dat er binnen de bibliotheek beleid is ontwikkeld met betrekking tot de inzet van de Bibliotheek </w:t>
      </w:r>
      <w:r w:rsidRPr="001B4B3A">
        <w:rPr>
          <w:i/>
        </w:rPr>
        <w:t>op school</w:t>
      </w:r>
      <w:r w:rsidR="006130CE" w:rsidRPr="001B4B3A">
        <w:t xml:space="preserve"> in het algemeen en de ondersteuning bij informatievaardigheden in het bijzonder</w:t>
      </w:r>
      <w:r w:rsidRPr="001B4B3A">
        <w:t xml:space="preserve">. </w:t>
      </w:r>
      <w:r w:rsidR="00ED6491" w:rsidRPr="001B4B3A">
        <w:t>Dit</w:t>
      </w:r>
      <w:r w:rsidR="006130CE" w:rsidRPr="001B4B3A">
        <w:t xml:space="preserve"> gebeurt binnen en in samenhang met het bredere </w:t>
      </w:r>
      <w:r w:rsidR="00FA588F" w:rsidRPr="001B4B3A">
        <w:t xml:space="preserve">beleids-, </w:t>
      </w:r>
      <w:r w:rsidR="003E57E8" w:rsidRPr="001B4B3A">
        <w:t xml:space="preserve">organisatorische, </w:t>
      </w:r>
      <w:r w:rsidR="006130CE" w:rsidRPr="001B4B3A">
        <w:t xml:space="preserve">en activiteitenkader van </w:t>
      </w:r>
      <w:r w:rsidR="00FA588F" w:rsidRPr="001B4B3A">
        <w:t xml:space="preserve">de </w:t>
      </w:r>
      <w:r w:rsidR="006130CE" w:rsidRPr="001B4B3A">
        <w:t>bibliotheek en</w:t>
      </w:r>
      <w:r w:rsidR="00ED6491" w:rsidRPr="001B4B3A">
        <w:t xml:space="preserve"> </w:t>
      </w:r>
      <w:r w:rsidRPr="001B4B3A">
        <w:t xml:space="preserve">is een taak van de </w:t>
      </w:r>
      <w:r w:rsidR="00FB7630" w:rsidRPr="001B4B3A">
        <w:t>Onderwijsspecialist</w:t>
      </w:r>
      <w:r w:rsidRPr="001B4B3A">
        <w:t xml:space="preserve"> en de directie. Zij </w:t>
      </w:r>
      <w:r w:rsidR="003E57E8" w:rsidRPr="001B4B3A">
        <w:t>kunnen</w:t>
      </w:r>
      <w:r w:rsidRPr="001B4B3A">
        <w:t xml:space="preserve"> zich daarbij</w:t>
      </w:r>
      <w:r w:rsidR="003E57E8" w:rsidRPr="001B4B3A">
        <w:t xml:space="preserve"> laten</w:t>
      </w:r>
      <w:r w:rsidRPr="001B4B3A">
        <w:t xml:space="preserve"> leiden door de publicatie ‘Strategische Procesaanpak’ </w:t>
      </w:r>
      <w:r w:rsidR="00456EB1" w:rsidRPr="001B4B3A">
        <w:t xml:space="preserve">in de </w:t>
      </w:r>
      <w:proofErr w:type="spellStart"/>
      <w:r w:rsidR="00456EB1" w:rsidRPr="001B4B3A">
        <w:t>toolkit</w:t>
      </w:r>
      <w:proofErr w:type="spellEnd"/>
      <w:r w:rsidR="00456EB1" w:rsidRPr="001B4B3A">
        <w:t xml:space="preserve"> van </w:t>
      </w:r>
      <w:r w:rsidRPr="001B4B3A">
        <w:t>de</w:t>
      </w:r>
      <w:r w:rsidR="00456EB1" w:rsidRPr="001B4B3A">
        <w:t xml:space="preserve"> Bibliotheek </w:t>
      </w:r>
      <w:r w:rsidR="00456EB1" w:rsidRPr="001B4B3A">
        <w:rPr>
          <w:i/>
        </w:rPr>
        <w:t>op school</w:t>
      </w:r>
      <w:r w:rsidR="00456EB1" w:rsidRPr="001B4B3A">
        <w:t>.</w:t>
      </w:r>
    </w:p>
    <w:p w14:paraId="36A8036C" w14:textId="77777777" w:rsidR="00A84C96" w:rsidRPr="001B4B3A" w:rsidRDefault="00A84C96" w:rsidP="00B264EA">
      <w:pPr>
        <w:rPr>
          <w:b/>
          <w:smallCaps/>
          <w:color w:val="E36C0A" w:themeColor="accent6" w:themeShade="BF"/>
        </w:rPr>
      </w:pPr>
      <w:r w:rsidRPr="001B4B3A">
        <w:rPr>
          <w:b/>
          <w:smallCaps/>
          <w:color w:val="E36C0A" w:themeColor="accent6" w:themeShade="BF"/>
        </w:rPr>
        <w:lastRenderedPageBreak/>
        <w:t xml:space="preserve">geen </w:t>
      </w:r>
      <w:r w:rsidR="006A46F8" w:rsidRPr="001B4B3A">
        <w:rPr>
          <w:b/>
          <w:smallCaps/>
          <w:color w:val="E36C0A" w:themeColor="accent6" w:themeShade="BF"/>
        </w:rPr>
        <w:t>keurslijf</w:t>
      </w:r>
    </w:p>
    <w:p w14:paraId="66981DE6" w14:textId="34F98FD0" w:rsidR="00A84C96" w:rsidRPr="001B4B3A" w:rsidRDefault="00A84C96" w:rsidP="00B264EA">
      <w:r w:rsidRPr="001B4B3A">
        <w:t xml:space="preserve">De </w:t>
      </w:r>
      <w:r w:rsidR="00456EB1" w:rsidRPr="001B4B3A">
        <w:t xml:space="preserve">in dit stappenplan </w:t>
      </w:r>
      <w:r w:rsidRPr="001B4B3A">
        <w:t xml:space="preserve">voorgestelde stappen zijn </w:t>
      </w:r>
      <w:r w:rsidR="006A46F8" w:rsidRPr="001B4B3A">
        <w:t>niet bedoeld als keurslijf</w:t>
      </w:r>
      <w:r w:rsidRPr="001B4B3A">
        <w:t>. Uiteraard kun je specifiek voor jouw eigen situatie je eigen proces volgen. Het is wel belangrijk dat de inhoud van alle stappen op de één of andere manier aan de orde komt. De inhoud van de stappen draagt bij aan het creëren van draagvlak binnen de school, aan een goede situatie analyse en aan de opzet, uitvoering en evaluatie van een concreet actieplan.</w:t>
      </w:r>
    </w:p>
    <w:p w14:paraId="74BFEE52" w14:textId="69390B9D" w:rsidR="00E231EC" w:rsidRPr="001B4B3A" w:rsidRDefault="00E231EC" w:rsidP="00B264EA">
      <w:r w:rsidRPr="001B4B3A">
        <w:t xml:space="preserve">Daarnaast </w:t>
      </w:r>
      <w:r w:rsidR="001D2961" w:rsidRPr="001B4B3A">
        <w:t>zal dit</w:t>
      </w:r>
      <w:r w:rsidR="006A46F8" w:rsidRPr="001B4B3A">
        <w:t xml:space="preserve"> </w:t>
      </w:r>
      <w:r w:rsidR="001D2961" w:rsidRPr="001B4B3A">
        <w:t>stappenplan</w:t>
      </w:r>
      <w:r w:rsidRPr="001B4B3A">
        <w:t xml:space="preserve"> zich door het gebruik in </w:t>
      </w:r>
      <w:r w:rsidR="00D23DA4" w:rsidRPr="001B4B3A">
        <w:t xml:space="preserve">de praktijk mogelijk verder </w:t>
      </w:r>
      <w:r w:rsidRPr="001B4B3A">
        <w:t>l</w:t>
      </w:r>
      <w:r w:rsidR="001D2961" w:rsidRPr="001B4B3A">
        <w:t xml:space="preserve">aten finetunen. Mocht je </w:t>
      </w:r>
      <w:r w:rsidRPr="001B4B3A">
        <w:t>verbeterpunten willen aandragen da</w:t>
      </w:r>
      <w:r w:rsidR="006A46F8" w:rsidRPr="001B4B3A">
        <w:t xml:space="preserve">n kun je </w:t>
      </w:r>
      <w:r w:rsidRPr="001B4B3A">
        <w:t>gebruik maken van het contactformulier op debibliotheekopschool.nl</w:t>
      </w:r>
      <w:r w:rsidR="006A46F8" w:rsidRPr="001B4B3A">
        <w:t xml:space="preserve"> of een e-mail sturen naar </w:t>
      </w:r>
      <w:hyperlink r:id="rId11" w:history="1">
        <w:r w:rsidR="00687B1B" w:rsidRPr="001B4B3A">
          <w:rPr>
            <w:rStyle w:val="Hyperlink"/>
          </w:rPr>
          <w:t>info@debibliotheekopschool.nl</w:t>
        </w:r>
      </w:hyperlink>
      <w:r w:rsidRPr="001B4B3A">
        <w:t>.</w:t>
      </w:r>
    </w:p>
    <w:p w14:paraId="0226C3F7" w14:textId="77777777" w:rsidR="00A84C96" w:rsidRPr="001B4B3A" w:rsidRDefault="00A84C96" w:rsidP="00B264EA">
      <w:pPr>
        <w:rPr>
          <w:b/>
          <w:smallCaps/>
          <w:color w:val="E36C0A" w:themeColor="accent6" w:themeShade="BF"/>
        </w:rPr>
      </w:pPr>
    </w:p>
    <w:p w14:paraId="24389E18" w14:textId="77777777" w:rsidR="007E6D40" w:rsidRPr="001B4B3A" w:rsidRDefault="00C367F6" w:rsidP="00B264EA">
      <w:pPr>
        <w:rPr>
          <w:i/>
        </w:rPr>
      </w:pPr>
      <w:r w:rsidRPr="001B4B3A">
        <w:rPr>
          <w:b/>
          <w:smallCaps/>
          <w:color w:val="E36C0A" w:themeColor="accent6" w:themeShade="BF"/>
        </w:rPr>
        <w:t xml:space="preserve">gebruik </w:t>
      </w:r>
      <w:r w:rsidR="002370F8" w:rsidRPr="001B4B3A">
        <w:rPr>
          <w:b/>
          <w:smallCaps/>
          <w:color w:val="E36C0A" w:themeColor="accent6" w:themeShade="BF"/>
        </w:rPr>
        <w:t>t</w:t>
      </w:r>
      <w:r w:rsidR="009F3F7D" w:rsidRPr="001B4B3A">
        <w:rPr>
          <w:b/>
          <w:smallCaps/>
          <w:color w:val="E36C0A" w:themeColor="accent6" w:themeShade="BF"/>
        </w:rPr>
        <w:t>ools</w:t>
      </w:r>
      <w:r w:rsidRPr="001B4B3A">
        <w:rPr>
          <w:b/>
          <w:smallCaps/>
          <w:color w:val="E36C0A" w:themeColor="accent6" w:themeShade="BF"/>
        </w:rPr>
        <w:t xml:space="preserve"> in het stappenplan</w:t>
      </w:r>
    </w:p>
    <w:p w14:paraId="2B15BD83" w14:textId="0F60C5EE" w:rsidR="00C367F6" w:rsidRPr="001B4B3A" w:rsidRDefault="002370F8" w:rsidP="00B264EA">
      <w:r w:rsidRPr="001B4B3A">
        <w:t>Voor</w:t>
      </w:r>
      <w:r w:rsidR="00351C10" w:rsidRPr="001B4B3A">
        <w:t xml:space="preserve"> de Bibliotheek </w:t>
      </w:r>
      <w:r w:rsidR="00351C10" w:rsidRPr="001B4B3A">
        <w:rPr>
          <w:i/>
        </w:rPr>
        <w:t>op school</w:t>
      </w:r>
      <w:r w:rsidR="00351C10" w:rsidRPr="001B4B3A">
        <w:t xml:space="preserve">, en de bouwstenen daarbinnen, zijn verschillende tools (documenten, </w:t>
      </w:r>
      <w:r w:rsidR="00183F4C" w:rsidRPr="001B4B3A">
        <w:t xml:space="preserve">handleidingen </w:t>
      </w:r>
      <w:r w:rsidR="00351C10" w:rsidRPr="001B4B3A">
        <w:t>ed.) ontwikkeld die ondersteunen bij de vormgeving van de samenwerking</w:t>
      </w:r>
      <w:r w:rsidR="00CC3869" w:rsidRPr="001B4B3A">
        <w:t xml:space="preserve"> met de scholen</w:t>
      </w:r>
      <w:r w:rsidR="00351C10" w:rsidRPr="001B4B3A">
        <w:t xml:space="preserve">. We zullen </w:t>
      </w:r>
      <w:r w:rsidR="00FA588F" w:rsidRPr="001B4B3A">
        <w:t xml:space="preserve">daar </w:t>
      </w:r>
      <w:r w:rsidR="00351C10" w:rsidRPr="001B4B3A">
        <w:t xml:space="preserve">in dit </w:t>
      </w:r>
      <w:r w:rsidR="00C367F6" w:rsidRPr="001B4B3A">
        <w:t>stappenplan</w:t>
      </w:r>
      <w:r w:rsidR="00351C10" w:rsidRPr="001B4B3A">
        <w:t xml:space="preserve"> regelmatig naar verwijzen. </w:t>
      </w:r>
      <w:r w:rsidR="00C367F6" w:rsidRPr="001B4B3A">
        <w:t>De tools voorzien je van de nodige informatie voor het goed uitvoeren van de verschillende stappen.</w:t>
      </w:r>
    </w:p>
    <w:p w14:paraId="7C141D4F" w14:textId="77777777" w:rsidR="00495F38" w:rsidRPr="001B4B3A" w:rsidRDefault="00495F38" w:rsidP="00B264EA"/>
    <w:p w14:paraId="2AB54DEC" w14:textId="77777777" w:rsidR="00351C10" w:rsidRPr="001B4B3A" w:rsidRDefault="00C367F6" w:rsidP="00B264EA">
      <w:r w:rsidRPr="001B4B3A">
        <w:t>_</w:t>
      </w:r>
    </w:p>
    <w:p w14:paraId="087B11B5" w14:textId="1A37C9C1" w:rsidR="008113F8" w:rsidRPr="001B4B3A" w:rsidRDefault="00495F38" w:rsidP="00B264EA">
      <w:r w:rsidRPr="001B4B3A">
        <w:rPr>
          <w:b/>
          <w:color w:val="E36C0A" w:themeColor="accent6" w:themeShade="BF"/>
          <w:sz w:val="24"/>
        </w:rPr>
        <w:t>Tip!</w:t>
      </w:r>
      <w:r w:rsidRPr="001B4B3A">
        <w:t xml:space="preserve"> Ben je nog niet goed bekend met de Bibliotheek </w:t>
      </w:r>
      <w:r w:rsidRPr="001B4B3A">
        <w:rPr>
          <w:i/>
        </w:rPr>
        <w:t>op school</w:t>
      </w:r>
      <w:r w:rsidRPr="001B4B3A">
        <w:t>, bijvoorbeeld omdat je nog niet betrokken bent geweest bij een samenwerking met het onderwijs in het kader hiervan, informeer je dan eerst verder via</w:t>
      </w:r>
      <w:r w:rsidR="00B0066C" w:rsidRPr="001B4B3A">
        <w:t xml:space="preserve"> </w:t>
      </w:r>
      <w:hyperlink r:id="rId12" w:history="1">
        <w:r w:rsidR="00687B1B" w:rsidRPr="001B4B3A">
          <w:rPr>
            <w:rStyle w:val="Hyperlink"/>
          </w:rPr>
          <w:t>www.debibliotheekopschool.nl</w:t>
        </w:r>
      </w:hyperlink>
      <w:r w:rsidR="00B0066C" w:rsidRPr="001B4B3A">
        <w:t>.</w:t>
      </w:r>
      <w:r w:rsidRPr="001B4B3A">
        <w:t xml:space="preserve"> Begin bijvoorbeeld met de </w:t>
      </w:r>
      <w:r w:rsidR="00B0066C" w:rsidRPr="001B4B3A">
        <w:t>‘</w:t>
      </w:r>
      <w:hyperlink r:id="rId13" w:history="1">
        <w:r w:rsidRPr="001B4B3A">
          <w:t>Gids voor bibliotheken</w:t>
        </w:r>
      </w:hyperlink>
      <w:r w:rsidRPr="001B4B3A">
        <w:t xml:space="preserve"> </w:t>
      </w:r>
      <w:r w:rsidR="00B0066C" w:rsidRPr="001B4B3A">
        <w:t xml:space="preserve">en provinciale serviceorganisaties’ </w:t>
      </w:r>
      <w:r w:rsidRPr="001B4B3A">
        <w:t xml:space="preserve">en de magazines </w:t>
      </w:r>
      <w:r w:rsidR="00B0066C" w:rsidRPr="001B4B3A">
        <w:t>‘</w:t>
      </w:r>
      <w:hyperlink r:id="rId14" w:history="1">
        <w:r w:rsidRPr="001B4B3A">
          <w:t>Daarom!</w:t>
        </w:r>
      </w:hyperlink>
      <w:r w:rsidR="00B0066C" w:rsidRPr="001B4B3A">
        <w:t>’</w:t>
      </w:r>
      <w:r w:rsidRPr="001B4B3A">
        <w:t xml:space="preserve"> en </w:t>
      </w:r>
      <w:r w:rsidR="00B0066C" w:rsidRPr="001B4B3A">
        <w:t>‘</w:t>
      </w:r>
      <w:hyperlink r:id="rId15" w:history="1">
        <w:r w:rsidRPr="001B4B3A">
          <w:t>Samen!</w:t>
        </w:r>
      </w:hyperlink>
      <w:r w:rsidR="00B0066C" w:rsidRPr="001B4B3A">
        <w:t>’</w:t>
      </w:r>
      <w:r w:rsidRPr="001B4B3A">
        <w:t xml:space="preserve"> </w:t>
      </w:r>
      <w:r w:rsidR="00B0066C" w:rsidRPr="001B4B3A">
        <w:t xml:space="preserve">die je kunt vinden </w:t>
      </w:r>
      <w:r w:rsidRPr="001B4B3A">
        <w:t xml:space="preserve">in </w:t>
      </w:r>
      <w:hyperlink r:id="rId16" w:history="1">
        <w:r w:rsidRPr="001B4B3A">
          <w:t>de toolkit</w:t>
        </w:r>
      </w:hyperlink>
      <w:r w:rsidRPr="001B4B3A">
        <w:t xml:space="preserve"> van de Bibliotheek </w:t>
      </w:r>
      <w:r w:rsidRPr="001B4B3A">
        <w:rPr>
          <w:i/>
        </w:rPr>
        <w:t>op school</w:t>
      </w:r>
      <w:r w:rsidR="00A333CE" w:rsidRPr="001B4B3A">
        <w:t xml:space="preserve">. </w:t>
      </w:r>
      <w:r w:rsidR="003E57E8" w:rsidRPr="001B4B3A">
        <w:t xml:space="preserve">Als je er niet uit komt kun je ook een beroep doen op de dienstverlening van jouw regionale Provinciale </w:t>
      </w:r>
      <w:r w:rsidR="00FA588F" w:rsidRPr="001B4B3A">
        <w:t>Ondersteuningsinstelling</w:t>
      </w:r>
      <w:r w:rsidR="003E57E8" w:rsidRPr="001B4B3A">
        <w:t xml:space="preserve">, gebruik maken van het digitale kennisplatvorm </w:t>
      </w:r>
      <w:proofErr w:type="spellStart"/>
      <w:r w:rsidR="003E57E8" w:rsidRPr="001B4B3A">
        <w:t>Biebtobieb</w:t>
      </w:r>
      <w:proofErr w:type="spellEnd"/>
      <w:r w:rsidR="003E57E8" w:rsidRPr="001B4B3A">
        <w:t xml:space="preserve">, een vraag stellen via het contactformulier van </w:t>
      </w:r>
      <w:r w:rsidR="00687B1B" w:rsidRPr="001B4B3A">
        <w:t>d</w:t>
      </w:r>
      <w:r w:rsidR="003E57E8" w:rsidRPr="001B4B3A">
        <w:t xml:space="preserve">ebibliotheekopschool.nl of een e-mail sturen naar </w:t>
      </w:r>
      <w:hyperlink r:id="rId17" w:history="1">
        <w:r w:rsidR="00FA588F" w:rsidRPr="001B4B3A">
          <w:rPr>
            <w:rStyle w:val="Hyperlink"/>
          </w:rPr>
          <w:t>info@debibliotheekopschool.nl</w:t>
        </w:r>
      </w:hyperlink>
      <w:r w:rsidR="003E57E8" w:rsidRPr="001B4B3A">
        <w:t>.</w:t>
      </w:r>
    </w:p>
    <w:p w14:paraId="7462FE5B" w14:textId="77777777" w:rsidR="008113F8" w:rsidRPr="001B4B3A" w:rsidRDefault="00351C10" w:rsidP="00B264EA">
      <w:pPr>
        <w:pStyle w:val="NVKop1"/>
        <w:spacing w:before="0"/>
        <w:rPr>
          <w:b w:val="0"/>
          <w:bCs w:val="0"/>
        </w:rPr>
      </w:pPr>
      <w:r w:rsidRPr="001B4B3A">
        <w:br w:type="page"/>
      </w:r>
    </w:p>
    <w:p w14:paraId="14C4CC57" w14:textId="77777777" w:rsidR="00351C10" w:rsidRPr="001B4B3A" w:rsidRDefault="007C50EA" w:rsidP="00B264EA">
      <w:pPr>
        <w:pStyle w:val="NVKop1"/>
        <w:spacing w:before="0"/>
      </w:pPr>
      <w:bookmarkStart w:id="2" w:name="_Toc441709190"/>
      <w:r w:rsidRPr="001B4B3A">
        <w:lastRenderedPageBreak/>
        <w:t xml:space="preserve">Stap 1: </w:t>
      </w:r>
      <w:r w:rsidR="00F40394" w:rsidRPr="001B4B3A">
        <w:t>V</w:t>
      </w:r>
      <w:r w:rsidR="00351C10" w:rsidRPr="001B4B3A">
        <w:t>oorbereiden</w:t>
      </w:r>
      <w:bookmarkEnd w:id="2"/>
    </w:p>
    <w:p w14:paraId="5CDFF301" w14:textId="77777777" w:rsidR="00351C10" w:rsidRPr="001B4B3A" w:rsidRDefault="00351C10" w:rsidP="00B264EA"/>
    <w:p w14:paraId="167A5F8F" w14:textId="77777777" w:rsidR="00097A82" w:rsidRPr="001B4B3A" w:rsidRDefault="00097A82" w:rsidP="00B264EA"/>
    <w:p w14:paraId="6FB09D87" w14:textId="323BD33C" w:rsidR="00351C10" w:rsidRPr="001B4B3A" w:rsidRDefault="00351C10" w:rsidP="00B264EA">
      <w:r w:rsidRPr="001B4B3A">
        <w:rPr>
          <w:u w:val="single"/>
        </w:rPr>
        <w:t>Door</w:t>
      </w:r>
      <w:r w:rsidRPr="001B4B3A">
        <w:t xml:space="preserve">: </w:t>
      </w:r>
      <w:r w:rsidR="002042AA" w:rsidRPr="001B4B3A">
        <w:t xml:space="preserve">de </w:t>
      </w:r>
      <w:r w:rsidR="00FB7630" w:rsidRPr="001B4B3A">
        <w:t>Onderwijsspecialist</w:t>
      </w:r>
      <w:r w:rsidR="002042AA" w:rsidRPr="001B4B3A">
        <w:t xml:space="preserve"> </w:t>
      </w:r>
      <w:r w:rsidR="00986038" w:rsidRPr="001B4B3A">
        <w:t xml:space="preserve">en </w:t>
      </w:r>
      <w:r w:rsidRPr="001B4B3A">
        <w:t xml:space="preserve">de </w:t>
      </w:r>
      <w:r w:rsidR="00FB7630" w:rsidRPr="001B4B3A">
        <w:t>Leesconsulent</w:t>
      </w:r>
      <w:r w:rsidR="00166EB3" w:rsidRPr="001B4B3A">
        <w:t xml:space="preserve"> hbo</w:t>
      </w:r>
      <w:r w:rsidR="00986038" w:rsidRPr="001B4B3A">
        <w:t>/mbo</w:t>
      </w:r>
      <w:r w:rsidRPr="001B4B3A">
        <w:t>.</w:t>
      </w:r>
    </w:p>
    <w:p w14:paraId="6598472A" w14:textId="77777777" w:rsidR="00351C10" w:rsidRPr="001B4B3A" w:rsidRDefault="00351C10" w:rsidP="00B264EA"/>
    <w:p w14:paraId="1DEF11AB" w14:textId="6C6B6693" w:rsidR="00351C10" w:rsidRPr="001B4B3A" w:rsidRDefault="00351C10" w:rsidP="00B264EA">
      <w:r w:rsidRPr="001B4B3A">
        <w:rPr>
          <w:u w:val="single"/>
        </w:rPr>
        <w:t>Vertrekpunt</w:t>
      </w:r>
      <w:r w:rsidRPr="001B4B3A">
        <w:t xml:space="preserve">: </w:t>
      </w:r>
      <w:r w:rsidR="00CA7B28" w:rsidRPr="001B4B3A">
        <w:t xml:space="preserve">De </w:t>
      </w:r>
      <w:r w:rsidR="002B41A4" w:rsidRPr="001B4B3A">
        <w:t>bibliotheek</w:t>
      </w:r>
      <w:r w:rsidR="00CA7B28" w:rsidRPr="001B4B3A">
        <w:t xml:space="preserve">directie heeft ervoor gekozen om volgens de aanpak van de Bibliotheek </w:t>
      </w:r>
      <w:r w:rsidR="00CA7B28" w:rsidRPr="001B4B3A">
        <w:rPr>
          <w:i/>
        </w:rPr>
        <w:t>op school</w:t>
      </w:r>
      <w:r w:rsidR="00CA7B28" w:rsidRPr="001B4B3A">
        <w:t xml:space="preserve"> de samenwerking met het onderwijs en de gemeente vorm te geven. </w:t>
      </w:r>
      <w:r w:rsidR="006130CE" w:rsidRPr="001B4B3A">
        <w:t xml:space="preserve">Er is beleid </w:t>
      </w:r>
      <w:r w:rsidR="0068432E" w:rsidRPr="001B4B3A">
        <w:t>ontwikkeld en h</w:t>
      </w:r>
      <w:r w:rsidR="00CA7B28" w:rsidRPr="001B4B3A">
        <w:t>et is duidelijk wat de bibliotheek kan bieden, tegen welke prijs en met welke mensen en middelen.</w:t>
      </w:r>
      <w:r w:rsidR="0068432E" w:rsidRPr="001B4B3A">
        <w:t xml:space="preserve"> </w:t>
      </w:r>
      <w:r w:rsidRPr="001B4B3A">
        <w:t xml:space="preserve">Je wilt </w:t>
      </w:r>
      <w:r w:rsidR="00CA7B28" w:rsidRPr="001B4B3A">
        <w:t xml:space="preserve">nu </w:t>
      </w:r>
      <w:r w:rsidRPr="001B4B3A">
        <w:t xml:space="preserve">met een school in gesprek over </w:t>
      </w:r>
      <w:r w:rsidR="00063E9A" w:rsidRPr="001B4B3A">
        <w:t xml:space="preserve">informatievaardigheden en </w:t>
      </w:r>
      <w:r w:rsidRPr="001B4B3A">
        <w:t xml:space="preserve">de mogelijkheden die de bibliotheek biedt bij de ondersteuning </w:t>
      </w:r>
      <w:r w:rsidR="00063E9A" w:rsidRPr="001B4B3A">
        <w:t>hiervan binnen</w:t>
      </w:r>
      <w:r w:rsidRPr="001B4B3A">
        <w:t xml:space="preserve"> het kader van de Bibliotheek</w:t>
      </w:r>
      <w:r w:rsidRPr="001B4B3A">
        <w:rPr>
          <w:i/>
        </w:rPr>
        <w:t xml:space="preserve"> op school</w:t>
      </w:r>
      <w:r w:rsidRPr="001B4B3A">
        <w:t>.</w:t>
      </w:r>
    </w:p>
    <w:p w14:paraId="778586D0" w14:textId="77777777" w:rsidR="00351C10" w:rsidRPr="001B4B3A" w:rsidRDefault="00351C10" w:rsidP="00B264EA"/>
    <w:p w14:paraId="5891D485" w14:textId="69439F0B" w:rsidR="00351C10" w:rsidRPr="001B4B3A" w:rsidRDefault="00351C10" w:rsidP="00B264EA">
      <w:r w:rsidRPr="001B4B3A">
        <w:rPr>
          <w:u w:val="single"/>
        </w:rPr>
        <w:t>Doel</w:t>
      </w:r>
      <w:r w:rsidRPr="001B4B3A">
        <w:t>: Jezelf</w:t>
      </w:r>
      <w:r w:rsidR="00986038" w:rsidRPr="001B4B3A">
        <w:t xml:space="preserve"> goed</w:t>
      </w:r>
      <w:r w:rsidRPr="001B4B3A">
        <w:t xml:space="preserve"> informeren over</w:t>
      </w:r>
      <w:r w:rsidR="004D2221" w:rsidRPr="001B4B3A">
        <w:t>:</w:t>
      </w:r>
      <w:r w:rsidRPr="001B4B3A">
        <w:t xml:space="preserve"> </w:t>
      </w:r>
      <w:r w:rsidR="00FA588F" w:rsidRPr="001B4B3A">
        <w:t xml:space="preserve">1) </w:t>
      </w:r>
      <w:r w:rsidRPr="001B4B3A">
        <w:t>het onderwerp informatievaardigheden</w:t>
      </w:r>
      <w:r w:rsidR="00A84BA1" w:rsidRPr="001B4B3A">
        <w:t>,</w:t>
      </w:r>
      <w:r w:rsidRPr="001B4B3A">
        <w:t xml:space="preserve"> </w:t>
      </w:r>
      <w:r w:rsidR="00FA588F" w:rsidRPr="001B4B3A">
        <w:t xml:space="preserve">2) </w:t>
      </w:r>
      <w:r w:rsidRPr="001B4B3A">
        <w:t xml:space="preserve">de </w:t>
      </w:r>
      <w:r w:rsidR="00063E9A" w:rsidRPr="001B4B3A">
        <w:t xml:space="preserve">mogelijkheid </w:t>
      </w:r>
      <w:r w:rsidRPr="001B4B3A">
        <w:t xml:space="preserve">om daar vanuit de Bibliotheek </w:t>
      </w:r>
      <w:r w:rsidRPr="001B4B3A">
        <w:rPr>
          <w:i/>
        </w:rPr>
        <w:t>op school</w:t>
      </w:r>
      <w:r w:rsidRPr="001B4B3A">
        <w:t xml:space="preserve"> het onderwijs mee te ondersteunen, en </w:t>
      </w:r>
      <w:r w:rsidR="00FA588F" w:rsidRPr="001B4B3A">
        <w:t xml:space="preserve">3) </w:t>
      </w:r>
      <w:r w:rsidRPr="001B4B3A">
        <w:t xml:space="preserve">de relatie tot </w:t>
      </w:r>
      <w:r w:rsidR="00EB0710" w:rsidRPr="001B4B3A">
        <w:t xml:space="preserve">de </w:t>
      </w:r>
      <w:r w:rsidRPr="001B4B3A">
        <w:t>thema</w:t>
      </w:r>
      <w:r w:rsidR="001D2961" w:rsidRPr="001B4B3A">
        <w:t xml:space="preserve">’s </w:t>
      </w:r>
      <w:r w:rsidR="00E32BF7" w:rsidRPr="001B4B3A">
        <w:t>l</w:t>
      </w:r>
      <w:r w:rsidR="001D2961" w:rsidRPr="001B4B3A">
        <w:t xml:space="preserve">ezen, </w:t>
      </w:r>
      <w:r w:rsidR="00E32BF7" w:rsidRPr="001B4B3A">
        <w:t xml:space="preserve">schoolprestaties, mediawijsheid, </w:t>
      </w:r>
      <w:r w:rsidRPr="001B4B3A">
        <w:t>21</w:t>
      </w:r>
      <w:r w:rsidRPr="001B4B3A">
        <w:rPr>
          <w:vertAlign w:val="superscript"/>
        </w:rPr>
        <w:t>ste</w:t>
      </w:r>
      <w:r w:rsidRPr="001B4B3A">
        <w:t>-eeuwse vaardigheden</w:t>
      </w:r>
      <w:r w:rsidR="004D2221" w:rsidRPr="001B4B3A">
        <w:t>, actief burgerschap</w:t>
      </w:r>
      <w:r w:rsidRPr="001B4B3A">
        <w:t xml:space="preserve"> en</w:t>
      </w:r>
      <w:r w:rsidR="00C367F6" w:rsidRPr="001B4B3A">
        <w:t xml:space="preserve"> </w:t>
      </w:r>
      <w:r w:rsidR="00E32BF7" w:rsidRPr="001B4B3A">
        <w:t>L</w:t>
      </w:r>
      <w:r w:rsidRPr="001B4B3A">
        <w:t xml:space="preserve">even </w:t>
      </w:r>
      <w:r w:rsidR="00E32BF7" w:rsidRPr="001B4B3A">
        <w:t>L</w:t>
      </w:r>
      <w:r w:rsidRPr="001B4B3A">
        <w:t xml:space="preserve">ang </w:t>
      </w:r>
      <w:r w:rsidR="00E32BF7" w:rsidRPr="001B4B3A">
        <w:t>L</w:t>
      </w:r>
      <w:r w:rsidRPr="001B4B3A">
        <w:t>e</w:t>
      </w:r>
      <w:r w:rsidR="00E32BF7" w:rsidRPr="001B4B3A">
        <w:t xml:space="preserve">ren. </w:t>
      </w:r>
      <w:r w:rsidR="00164BC6" w:rsidRPr="001B4B3A">
        <w:t>Dit doe je</w:t>
      </w:r>
      <w:r w:rsidR="00E32BF7" w:rsidRPr="001B4B3A">
        <w:t xml:space="preserve"> zo</w:t>
      </w:r>
      <w:r w:rsidR="00687B1B" w:rsidRPr="001B4B3A">
        <w:t>,</w:t>
      </w:r>
      <w:r w:rsidR="00E32BF7" w:rsidRPr="001B4B3A">
        <w:t xml:space="preserve"> dat je</w:t>
      </w:r>
      <w:r w:rsidRPr="001B4B3A">
        <w:t xml:space="preserve"> een</w:t>
      </w:r>
      <w:r w:rsidR="00E32BF7" w:rsidRPr="001B4B3A">
        <w:t xml:space="preserve"> goed</w:t>
      </w:r>
      <w:r w:rsidRPr="001B4B3A">
        <w:t xml:space="preserve"> onderbouwde en motiverende</w:t>
      </w:r>
      <w:r w:rsidR="00E32BF7" w:rsidRPr="001B4B3A">
        <w:t xml:space="preserve"> uitleg</w:t>
      </w:r>
      <w:r w:rsidRPr="001B4B3A">
        <w:t xml:space="preserve"> kunt geven</w:t>
      </w:r>
      <w:r w:rsidR="00E32BF7" w:rsidRPr="001B4B3A">
        <w:t xml:space="preserve"> over het belang van goede informatievaardigheden</w:t>
      </w:r>
      <w:r w:rsidRPr="001B4B3A">
        <w:t>.</w:t>
      </w:r>
    </w:p>
    <w:p w14:paraId="6D92CF00" w14:textId="77777777" w:rsidR="00351C10" w:rsidRPr="001B4B3A" w:rsidRDefault="00351C10" w:rsidP="00B264EA"/>
    <w:p w14:paraId="341C274A" w14:textId="77777777" w:rsidR="00F96398" w:rsidRPr="001B4B3A" w:rsidRDefault="007A46FF" w:rsidP="00B264EA">
      <w:pPr>
        <w:rPr>
          <w:u w:val="single"/>
        </w:rPr>
      </w:pPr>
      <w:r w:rsidRPr="001B4B3A">
        <w:rPr>
          <w:u w:val="single"/>
        </w:rPr>
        <w:t>Bruikbare</w:t>
      </w:r>
      <w:r w:rsidR="00F96398" w:rsidRPr="001B4B3A">
        <w:rPr>
          <w:u w:val="single"/>
        </w:rPr>
        <w:t xml:space="preserve"> tools:</w:t>
      </w:r>
    </w:p>
    <w:p w14:paraId="371C1820" w14:textId="38227F86" w:rsidR="00040224" w:rsidRPr="001B4B3A" w:rsidRDefault="00FC78BE" w:rsidP="00B264EA">
      <w:pPr>
        <w:pStyle w:val="Lijstalinea"/>
        <w:numPr>
          <w:ilvl w:val="0"/>
          <w:numId w:val="20"/>
        </w:numPr>
      </w:pPr>
      <w:r w:rsidRPr="001B4B3A">
        <w:t>B</w:t>
      </w:r>
      <w:r w:rsidR="00040224" w:rsidRPr="001B4B3A">
        <w:t xml:space="preserve">eleidsnotitie ‘Focus Informatievaardigheden binnen de </w:t>
      </w:r>
      <w:r w:rsidR="00FA588F" w:rsidRPr="001B4B3A">
        <w:t>B</w:t>
      </w:r>
      <w:r w:rsidR="00040224" w:rsidRPr="001B4B3A">
        <w:t xml:space="preserve">ibliotheek </w:t>
      </w:r>
      <w:r w:rsidR="001E3D61" w:rsidRPr="001B4B3A">
        <w:rPr>
          <w:i/>
        </w:rPr>
        <w:t>op school</w:t>
      </w:r>
      <w:r w:rsidR="00040224" w:rsidRPr="001B4B3A">
        <w:t>’</w:t>
      </w:r>
    </w:p>
    <w:p w14:paraId="4BD66016" w14:textId="1E82FF63" w:rsidR="00040224" w:rsidRPr="001B4B3A" w:rsidRDefault="00040224" w:rsidP="00B264EA">
      <w:pPr>
        <w:pStyle w:val="Lijstalinea"/>
        <w:numPr>
          <w:ilvl w:val="0"/>
          <w:numId w:val="20"/>
        </w:numPr>
      </w:pPr>
      <w:r w:rsidRPr="001B4B3A">
        <w:t xml:space="preserve">Brochure </w:t>
      </w:r>
      <w:r w:rsidR="00A0727C" w:rsidRPr="001B4B3A">
        <w:t>‘</w:t>
      </w:r>
      <w:r w:rsidRPr="001B4B3A">
        <w:t xml:space="preserve">Slimmer </w:t>
      </w:r>
      <w:r w:rsidR="00A0727C" w:rsidRPr="001B4B3A">
        <w:t>Z</w:t>
      </w:r>
      <w:r w:rsidRPr="001B4B3A">
        <w:t>oeken</w:t>
      </w:r>
      <w:r w:rsidR="00A0727C" w:rsidRPr="001B4B3A">
        <w:t>’</w:t>
      </w:r>
    </w:p>
    <w:p w14:paraId="7A310B5F" w14:textId="7B5765C1" w:rsidR="00040224" w:rsidRPr="001B4B3A" w:rsidRDefault="00A0727C" w:rsidP="00B264EA">
      <w:pPr>
        <w:pStyle w:val="Lijstalinea"/>
        <w:numPr>
          <w:ilvl w:val="0"/>
          <w:numId w:val="20"/>
        </w:numPr>
      </w:pPr>
      <w:r w:rsidRPr="001B4B3A">
        <w:t>Brochure ‘Kennisverdieping bij het thema informatievaardigheden</w:t>
      </w:r>
      <w:r w:rsidR="006B6359">
        <w:t>’</w:t>
      </w:r>
    </w:p>
    <w:p w14:paraId="05E3E4EC" w14:textId="6C7687FB" w:rsidR="00EB0710" w:rsidRPr="001B4B3A" w:rsidRDefault="00EB0710" w:rsidP="00B264EA">
      <w:pPr>
        <w:pStyle w:val="Lijstalinea"/>
        <w:numPr>
          <w:ilvl w:val="0"/>
          <w:numId w:val="20"/>
        </w:numPr>
      </w:pPr>
      <w:r w:rsidRPr="001B4B3A">
        <w:t>Sta</w:t>
      </w:r>
      <w:r w:rsidR="006B6359">
        <w:t>ppenplan informatievaardigheden</w:t>
      </w:r>
    </w:p>
    <w:p w14:paraId="468E447B" w14:textId="1A4B99C7" w:rsidR="00040224" w:rsidRPr="001B4B3A" w:rsidRDefault="00040224" w:rsidP="00B264EA">
      <w:pPr>
        <w:pStyle w:val="Lijstalinea"/>
        <w:numPr>
          <w:ilvl w:val="0"/>
          <w:numId w:val="20"/>
        </w:numPr>
      </w:pPr>
      <w:r w:rsidRPr="001B4B3A">
        <w:t>Informatievaardighedenplan</w:t>
      </w:r>
    </w:p>
    <w:p w14:paraId="5AE5FE05" w14:textId="615728DB" w:rsidR="00040224" w:rsidRPr="001B4B3A" w:rsidRDefault="00040224" w:rsidP="00B264EA">
      <w:pPr>
        <w:pStyle w:val="Lijstalinea"/>
        <w:numPr>
          <w:ilvl w:val="0"/>
          <w:numId w:val="20"/>
        </w:numPr>
      </w:pPr>
      <w:r w:rsidRPr="001B4B3A">
        <w:t>Leermiddelengids Informatievaardigheden</w:t>
      </w:r>
    </w:p>
    <w:p w14:paraId="444EEFC4" w14:textId="67C730EC" w:rsidR="00F22164" w:rsidRPr="001B4B3A" w:rsidRDefault="00F22164" w:rsidP="00B264EA">
      <w:pPr>
        <w:pStyle w:val="Lijstalinea"/>
        <w:numPr>
          <w:ilvl w:val="0"/>
          <w:numId w:val="20"/>
        </w:numPr>
      </w:pPr>
      <w:proofErr w:type="spellStart"/>
      <w:r w:rsidRPr="001B4B3A">
        <w:t>Factsheet</w:t>
      </w:r>
      <w:proofErr w:type="spellEnd"/>
      <w:r w:rsidRPr="001B4B3A">
        <w:t xml:space="preserve"> Samenhang tussen Lezen en Mediawijsheid binnen de Bibliotheek </w:t>
      </w:r>
      <w:r w:rsidRPr="001B4B3A">
        <w:rPr>
          <w:i/>
        </w:rPr>
        <w:t>op school</w:t>
      </w:r>
    </w:p>
    <w:p w14:paraId="235105E6" w14:textId="77777777" w:rsidR="00040224" w:rsidRPr="001B4B3A" w:rsidRDefault="00040224" w:rsidP="00B264EA"/>
    <w:p w14:paraId="4702357A" w14:textId="62395018" w:rsidR="00C367F6" w:rsidRPr="001B4B3A" w:rsidRDefault="00351C10" w:rsidP="00B264EA">
      <w:r w:rsidRPr="001B4B3A">
        <w:rPr>
          <w:u w:val="single"/>
        </w:rPr>
        <w:t>Beschrijving:</w:t>
      </w:r>
      <w:r w:rsidRPr="001B4B3A">
        <w:t xml:space="preserve"> Als </w:t>
      </w:r>
      <w:r w:rsidR="00FB7630" w:rsidRPr="001B4B3A">
        <w:t>Leesconsulent</w:t>
      </w:r>
      <w:r w:rsidRPr="001B4B3A">
        <w:t xml:space="preserve"> in het kader van de Bibliotheek </w:t>
      </w:r>
      <w:r w:rsidRPr="001B4B3A">
        <w:rPr>
          <w:i/>
        </w:rPr>
        <w:t>op school</w:t>
      </w:r>
      <w:r w:rsidRPr="001B4B3A">
        <w:t xml:space="preserve"> </w:t>
      </w:r>
      <w:r w:rsidR="00AD3B62" w:rsidRPr="001B4B3A">
        <w:t>ben</w:t>
      </w:r>
      <w:r w:rsidRPr="001B4B3A">
        <w:t xml:space="preserve"> je in staat diensten te verlenen zowel op het gebied van lezen als op het gebied van informatievaardigheden.</w:t>
      </w:r>
      <w:r w:rsidRPr="001B4B3A">
        <w:rPr>
          <w:b/>
          <w:sz w:val="24"/>
        </w:rPr>
        <w:t xml:space="preserve"> </w:t>
      </w:r>
      <w:r w:rsidRPr="001B4B3A">
        <w:t>Heb je als</w:t>
      </w:r>
      <w:r w:rsidR="00B264EA" w:rsidRPr="001B4B3A">
        <w:t xml:space="preserve"> </w:t>
      </w:r>
      <w:r w:rsidR="00FB7630" w:rsidRPr="001B4B3A">
        <w:t>Leesconsulent</w:t>
      </w:r>
      <w:r w:rsidRPr="001B4B3A">
        <w:t xml:space="preserve"> nog niet voldoende competenties om de school te ondersteunen op het gebied van informatievaardigheden, dan is er allereerst de mogelijkheid om de ‘bijscholingsmodule Informatievaardigheden’ te volgen. Deze wordt in het kader van de Bibliotheek </w:t>
      </w:r>
      <w:r w:rsidRPr="001B4B3A">
        <w:rPr>
          <w:i/>
        </w:rPr>
        <w:t>op school</w:t>
      </w:r>
      <w:r w:rsidRPr="001B4B3A">
        <w:t xml:space="preserve"> landelijk aangeboden </w:t>
      </w:r>
      <w:hyperlink r:id="rId18" w:history="1">
        <w:r w:rsidRPr="001B4B3A">
          <w:t xml:space="preserve">op </w:t>
        </w:r>
        <w:r w:rsidR="00F22164" w:rsidRPr="001B4B3A">
          <w:t>mbo</w:t>
        </w:r>
        <w:r w:rsidRPr="001B4B3A">
          <w:t>+ niveau</w:t>
        </w:r>
      </w:hyperlink>
      <w:r w:rsidRPr="001B4B3A">
        <w:t xml:space="preserve"> en </w:t>
      </w:r>
      <w:hyperlink r:id="rId19" w:history="1">
        <w:r w:rsidRPr="001B4B3A">
          <w:t xml:space="preserve">op </w:t>
        </w:r>
        <w:r w:rsidR="00F22164" w:rsidRPr="001B4B3A">
          <w:t xml:space="preserve">hbo </w:t>
        </w:r>
        <w:r w:rsidRPr="001B4B3A">
          <w:t>niveau</w:t>
        </w:r>
      </w:hyperlink>
      <w:r w:rsidR="00AD3B62" w:rsidRPr="001B4B3A">
        <w:t>.</w:t>
      </w:r>
      <w:r w:rsidR="00C367F6" w:rsidRPr="001B4B3A">
        <w:t xml:space="preserve"> </w:t>
      </w:r>
      <w:r w:rsidRPr="001B4B3A">
        <w:t xml:space="preserve">Daarnaast kun je in de verschillende in de </w:t>
      </w:r>
      <w:proofErr w:type="spellStart"/>
      <w:r w:rsidRPr="001B4B3A">
        <w:t>toolkit</w:t>
      </w:r>
      <w:proofErr w:type="spellEnd"/>
      <w:r w:rsidRPr="001B4B3A">
        <w:t xml:space="preserve"> opgenomen tools lezen over</w:t>
      </w:r>
      <w:r w:rsidR="00E32BF7" w:rsidRPr="001B4B3A">
        <w:t xml:space="preserve"> de inhoud en achtergronden van</w:t>
      </w:r>
      <w:r w:rsidRPr="001B4B3A">
        <w:t xml:space="preserve"> informatievaardigheden </w:t>
      </w:r>
      <w:r w:rsidR="00E32BF7" w:rsidRPr="001B4B3A">
        <w:t xml:space="preserve">binnen de Bibliotheek </w:t>
      </w:r>
      <w:r w:rsidR="00E32BF7" w:rsidRPr="001B4B3A">
        <w:rPr>
          <w:i/>
        </w:rPr>
        <w:t>op school</w:t>
      </w:r>
      <w:r w:rsidRPr="001B4B3A">
        <w:t xml:space="preserve">. </w:t>
      </w:r>
    </w:p>
    <w:p w14:paraId="3ACA5F44" w14:textId="77777777" w:rsidR="00040224" w:rsidRPr="001B4B3A" w:rsidRDefault="00040224" w:rsidP="00B264EA"/>
    <w:p w14:paraId="00B5744C" w14:textId="5B4A22A0" w:rsidR="00351C10" w:rsidRPr="001B4B3A" w:rsidRDefault="00351C10" w:rsidP="00B264EA">
      <w:r w:rsidRPr="001B4B3A">
        <w:t>In de</w:t>
      </w:r>
      <w:r w:rsidR="00C367F6" w:rsidRPr="001B4B3A">
        <w:t xml:space="preserve"> beleidsnotitie</w:t>
      </w:r>
      <w:r w:rsidRPr="001B4B3A">
        <w:t xml:space="preserve"> </w:t>
      </w:r>
      <w:hyperlink r:id="rId20" w:history="1">
        <w:r w:rsidR="00C367F6" w:rsidRPr="001B4B3A">
          <w:t>‘</w:t>
        </w:r>
        <w:r w:rsidR="005C4419" w:rsidRPr="001B4B3A">
          <w:t>Focus I</w:t>
        </w:r>
        <w:r w:rsidRPr="001B4B3A">
          <w:t>nformatievaardigheden</w:t>
        </w:r>
      </w:hyperlink>
      <w:r w:rsidR="00C367F6" w:rsidRPr="001B4B3A">
        <w:t xml:space="preserve"> binnen de </w:t>
      </w:r>
      <w:r w:rsidR="001E3D61" w:rsidRPr="001B4B3A">
        <w:t>B</w:t>
      </w:r>
      <w:r w:rsidR="00C367F6" w:rsidRPr="001B4B3A">
        <w:t xml:space="preserve">ibliotheek </w:t>
      </w:r>
      <w:r w:rsidR="00C367F6" w:rsidRPr="001B4B3A">
        <w:rPr>
          <w:i/>
        </w:rPr>
        <w:t>op school</w:t>
      </w:r>
      <w:r w:rsidR="00C367F6" w:rsidRPr="001B4B3A">
        <w:t xml:space="preserve">’ </w:t>
      </w:r>
      <w:r w:rsidRPr="001B4B3A">
        <w:t xml:space="preserve">lees je meer over de keuze voor de focus op informatievaardigheden. Hierin wordt ook het belang van informatievaardigheden in relatie tot betere schoolresultaten </w:t>
      </w:r>
      <w:r w:rsidR="00E25861" w:rsidRPr="001B4B3A">
        <w:t xml:space="preserve">kort </w:t>
      </w:r>
      <w:r w:rsidRPr="001B4B3A">
        <w:t>uitgelegd.</w:t>
      </w:r>
    </w:p>
    <w:p w14:paraId="4C3B2AC0" w14:textId="77777777" w:rsidR="00040224" w:rsidRPr="001B4B3A" w:rsidRDefault="00040224" w:rsidP="00B264EA"/>
    <w:p w14:paraId="14E3E8DC" w14:textId="77777777" w:rsidR="00351C10" w:rsidRPr="001B4B3A" w:rsidRDefault="00351C10" w:rsidP="00B264EA">
      <w:r w:rsidRPr="001B4B3A">
        <w:t xml:space="preserve">In de </w:t>
      </w:r>
      <w:hyperlink r:id="rId21" w:history="1">
        <w:r w:rsidRPr="001B4B3A">
          <w:t xml:space="preserve">Brochure </w:t>
        </w:r>
        <w:r w:rsidR="003C5FE8" w:rsidRPr="001B4B3A">
          <w:t>‘</w:t>
        </w:r>
        <w:r w:rsidRPr="001B4B3A">
          <w:t xml:space="preserve">Slimmer </w:t>
        </w:r>
        <w:r w:rsidR="003C5FE8" w:rsidRPr="001B4B3A">
          <w:t>Z</w:t>
        </w:r>
        <w:r w:rsidRPr="001B4B3A">
          <w:t>oeken</w:t>
        </w:r>
      </w:hyperlink>
      <w:r w:rsidR="003C5FE8" w:rsidRPr="001B4B3A">
        <w:t>’</w:t>
      </w:r>
      <w:r w:rsidRPr="001B4B3A">
        <w:t xml:space="preserve"> en de </w:t>
      </w:r>
      <w:r w:rsidR="003C5FE8" w:rsidRPr="001B4B3A">
        <w:t>‘</w:t>
      </w:r>
      <w:hyperlink r:id="rId22" w:history="1">
        <w:r w:rsidR="005C4419" w:rsidRPr="001B4B3A">
          <w:t>Kennisverdieping bij het thema informatievaardigheden</w:t>
        </w:r>
      </w:hyperlink>
      <w:r w:rsidR="003C5FE8" w:rsidRPr="001B4B3A">
        <w:t>’</w:t>
      </w:r>
      <w:r w:rsidR="005C4419" w:rsidRPr="001B4B3A">
        <w:t xml:space="preserve"> </w:t>
      </w:r>
      <w:r w:rsidRPr="001B4B3A">
        <w:t>lees je meer over de verschillende deelaspecten van informatievaardigheden,</w:t>
      </w:r>
      <w:r w:rsidR="00E32BF7" w:rsidRPr="001B4B3A">
        <w:t xml:space="preserve"> het belang van informatievaardigheden voor Leven Lang Leren,</w:t>
      </w:r>
      <w:r w:rsidRPr="001B4B3A">
        <w:t xml:space="preserve"> het aanpakken van een informatieprobleem en aandachtspunten bij het onderwijzen van </w:t>
      </w:r>
      <w:r w:rsidR="00E32BF7" w:rsidRPr="001B4B3A">
        <w:t>informatie</w:t>
      </w:r>
      <w:r w:rsidRPr="001B4B3A">
        <w:t>vaardigheden.</w:t>
      </w:r>
    </w:p>
    <w:p w14:paraId="06690E73" w14:textId="77777777" w:rsidR="00040224" w:rsidRPr="001B4B3A" w:rsidRDefault="00040224" w:rsidP="00B264EA"/>
    <w:p w14:paraId="075C130B" w14:textId="4BC2A686" w:rsidR="00351C10" w:rsidRPr="001B4B3A" w:rsidRDefault="00351C10" w:rsidP="00B264EA">
      <w:r w:rsidRPr="001B4B3A">
        <w:t>Bekijk ook alvast</w:t>
      </w:r>
      <w:r w:rsidR="003C4210" w:rsidRPr="001B4B3A">
        <w:t xml:space="preserve"> </w:t>
      </w:r>
      <w:r w:rsidRPr="001B4B3A">
        <w:t xml:space="preserve">het </w:t>
      </w:r>
      <w:hyperlink r:id="rId23" w:history="1">
        <w:r w:rsidR="00040224" w:rsidRPr="001B4B3A">
          <w:t>Informatievaardighedenplan</w:t>
        </w:r>
      </w:hyperlink>
      <w:r w:rsidR="003C4210" w:rsidRPr="001B4B3A">
        <w:t>,</w:t>
      </w:r>
      <w:r w:rsidRPr="001B4B3A">
        <w:t xml:space="preserve"> de </w:t>
      </w:r>
      <w:hyperlink r:id="rId24" w:history="1">
        <w:r w:rsidRPr="001B4B3A">
          <w:t>Leermiddelengids Informatievaardigheden</w:t>
        </w:r>
      </w:hyperlink>
      <w:r w:rsidR="003C4210" w:rsidRPr="001B4B3A">
        <w:t xml:space="preserve"> en de rest van dit Stappenplan</w:t>
      </w:r>
      <w:r w:rsidRPr="001B4B3A">
        <w:t xml:space="preserve">. In het </w:t>
      </w:r>
      <w:r w:rsidR="00EB0710" w:rsidRPr="001B4B3A">
        <w:t>Informatievaardigheden</w:t>
      </w:r>
      <w:r w:rsidR="00687B1B" w:rsidRPr="001B4B3A">
        <w:t>plan</w:t>
      </w:r>
      <w:r w:rsidRPr="001B4B3A">
        <w:t xml:space="preserve"> zie je vanuit welke aandachtspunten de Bibliotheek </w:t>
      </w:r>
      <w:r w:rsidRPr="001B4B3A">
        <w:rPr>
          <w:i/>
        </w:rPr>
        <w:t>op school</w:t>
      </w:r>
      <w:r w:rsidRPr="001B4B3A">
        <w:t xml:space="preserve"> planmatig en doelgericht ondersteuning biedt en hoe je straks het gesprek aan</w:t>
      </w:r>
      <w:r w:rsidR="005C4419" w:rsidRPr="001B4B3A">
        <w:t xml:space="preserve"> </w:t>
      </w:r>
      <w:r w:rsidRPr="001B4B3A">
        <w:t xml:space="preserve">gaat met het onderwijsteam/de leescoördinator. In de </w:t>
      </w:r>
      <w:hyperlink r:id="rId25" w:history="1">
        <w:r w:rsidRPr="001B4B3A">
          <w:t>Leermiddelengids Informatievaardigheden</w:t>
        </w:r>
      </w:hyperlink>
      <w:r w:rsidRPr="001B4B3A">
        <w:t xml:space="preserve"> zie je alvast wat het aanbod aan leermiddelen voor informatievaardigheden is en op basis van welke criteria je hier straks een keuze uit kunt maken.</w:t>
      </w:r>
      <w:r w:rsidR="003C4210" w:rsidRPr="001B4B3A">
        <w:t xml:space="preserve"> Door kennis te nemen van alle vervolgstappen van dit Stappenplan kun je de school ook informeren over het traject om tot een concrete samenwerking te komen.</w:t>
      </w:r>
    </w:p>
    <w:p w14:paraId="6C027B93" w14:textId="77777777" w:rsidR="00817C5B" w:rsidRPr="001B4B3A" w:rsidRDefault="00817C5B" w:rsidP="00B264EA"/>
    <w:p w14:paraId="364BA885" w14:textId="057B3B8C" w:rsidR="00817C5B" w:rsidRPr="001B4B3A" w:rsidRDefault="00817C5B" w:rsidP="00817C5B">
      <w:r w:rsidRPr="001B4B3A">
        <w:t xml:space="preserve">In de </w:t>
      </w:r>
      <w:proofErr w:type="spellStart"/>
      <w:r w:rsidRPr="001B4B3A">
        <w:t>factsheet</w:t>
      </w:r>
      <w:proofErr w:type="spellEnd"/>
      <w:r w:rsidRPr="001B4B3A">
        <w:t xml:space="preserve"> ‘Samenhang tussen Lezen en Mediawijsheid binnen de Bibliotheek </w:t>
      </w:r>
      <w:r w:rsidRPr="001B4B3A">
        <w:rPr>
          <w:i/>
        </w:rPr>
        <w:t>op school</w:t>
      </w:r>
      <w:r w:rsidRPr="001B4B3A">
        <w:t xml:space="preserve">’ tot slot vind je een overzicht van en de samenhang tussen alle tools die voor lezen en informatievaardigheden binnen de Bibliotheek </w:t>
      </w:r>
      <w:r w:rsidRPr="001B4B3A">
        <w:rPr>
          <w:i/>
        </w:rPr>
        <w:t>op school</w:t>
      </w:r>
      <w:r w:rsidRPr="001B4B3A">
        <w:t xml:space="preserve"> beschikbaar zijn. Daarbij is onderscheid gemaakt tussen dat wat je nodig hebt om de minimale basis te realiseren en tools die een verdiepingsslag ondersteunen.</w:t>
      </w:r>
    </w:p>
    <w:p w14:paraId="7253487D" w14:textId="77777777" w:rsidR="005C4419" w:rsidRPr="001B4B3A" w:rsidRDefault="005C4419" w:rsidP="00B264EA"/>
    <w:p w14:paraId="0010C5CC" w14:textId="68ED1971" w:rsidR="00097A82" w:rsidRPr="001B4B3A" w:rsidRDefault="00097A82" w:rsidP="00B264EA">
      <w:pPr>
        <w:rPr>
          <w:u w:val="single"/>
        </w:rPr>
      </w:pPr>
      <w:r w:rsidRPr="001B4B3A">
        <w:rPr>
          <w:u w:val="single"/>
        </w:rPr>
        <w:t>Een goede voorbereiding leidt tot de volgende resultaten</w:t>
      </w:r>
      <w:r w:rsidRPr="001B4B3A">
        <w:t>:</w:t>
      </w:r>
    </w:p>
    <w:p w14:paraId="1E80C342" w14:textId="77777777" w:rsidR="00097A82" w:rsidRPr="001B4B3A" w:rsidRDefault="00351C10" w:rsidP="00B264EA">
      <w:pPr>
        <w:pStyle w:val="Lijstalinea"/>
        <w:numPr>
          <w:ilvl w:val="0"/>
          <w:numId w:val="8"/>
        </w:numPr>
      </w:pPr>
      <w:r w:rsidRPr="001B4B3A">
        <w:t>Je bent in staat om een goede uitleg te geven over het belang en de deelaspecten van informatievaardigheden</w:t>
      </w:r>
      <w:r w:rsidR="00097A82" w:rsidRPr="001B4B3A">
        <w:t>.</w:t>
      </w:r>
    </w:p>
    <w:p w14:paraId="4CCF6B88" w14:textId="77777777" w:rsidR="00097A82" w:rsidRPr="001B4B3A" w:rsidRDefault="00097A82" w:rsidP="00B264EA">
      <w:pPr>
        <w:pStyle w:val="Lijstalinea"/>
        <w:numPr>
          <w:ilvl w:val="0"/>
          <w:numId w:val="8"/>
        </w:numPr>
      </w:pPr>
      <w:r w:rsidRPr="001B4B3A">
        <w:t>Je kunt daarbij</w:t>
      </w:r>
      <w:r w:rsidR="00351C10" w:rsidRPr="001B4B3A">
        <w:t xml:space="preserve"> de relatie</w:t>
      </w:r>
      <w:r w:rsidRPr="001B4B3A">
        <w:t xml:space="preserve"> leggen</w:t>
      </w:r>
      <w:r w:rsidR="00351C10" w:rsidRPr="001B4B3A">
        <w:t xml:space="preserve"> met </w:t>
      </w:r>
      <w:r w:rsidR="00DD2CA6" w:rsidRPr="001B4B3A">
        <w:t xml:space="preserve">thema’s als </w:t>
      </w:r>
      <w:r w:rsidR="00351C10" w:rsidRPr="001B4B3A">
        <w:t>lezen, schoolprestaties,</w:t>
      </w:r>
      <w:r w:rsidR="00BF2AB3" w:rsidRPr="001B4B3A">
        <w:t xml:space="preserve"> mediawijsheid,</w:t>
      </w:r>
      <w:r w:rsidR="00351C10" w:rsidRPr="001B4B3A">
        <w:t xml:space="preserve"> </w:t>
      </w:r>
      <w:r w:rsidR="00BF2AB3" w:rsidRPr="001B4B3A">
        <w:t>Leven Lang Leren</w:t>
      </w:r>
      <w:r w:rsidR="00351C10" w:rsidRPr="001B4B3A">
        <w:t xml:space="preserve"> en 21</w:t>
      </w:r>
      <w:r w:rsidR="00351C10" w:rsidRPr="001B4B3A">
        <w:rPr>
          <w:vertAlign w:val="superscript"/>
        </w:rPr>
        <w:t>ste</w:t>
      </w:r>
      <w:r w:rsidR="00351C10" w:rsidRPr="001B4B3A">
        <w:t xml:space="preserve">-eeuwse vaardigheden. </w:t>
      </w:r>
    </w:p>
    <w:p w14:paraId="4C5D1C7E" w14:textId="327F037E" w:rsidR="00097A82" w:rsidRPr="001B4B3A" w:rsidRDefault="00E822EC" w:rsidP="00B264EA">
      <w:pPr>
        <w:pStyle w:val="Lijstalinea"/>
        <w:numPr>
          <w:ilvl w:val="0"/>
          <w:numId w:val="8"/>
        </w:numPr>
      </w:pPr>
      <w:r w:rsidRPr="001B4B3A">
        <w:t>Je kunt</w:t>
      </w:r>
      <w:r w:rsidR="00351C10" w:rsidRPr="001B4B3A">
        <w:t xml:space="preserve"> uitleggen wat de werkwijze in het kader van de Bibliotheek </w:t>
      </w:r>
      <w:r w:rsidR="00351C10" w:rsidRPr="001B4B3A">
        <w:rPr>
          <w:i/>
        </w:rPr>
        <w:t>op school</w:t>
      </w:r>
      <w:r w:rsidR="00351C10" w:rsidRPr="001B4B3A">
        <w:t xml:space="preserve"> is bij informatievaardigheden</w:t>
      </w:r>
      <w:r w:rsidR="00E32BF7" w:rsidRPr="001B4B3A">
        <w:t xml:space="preserve"> en</w:t>
      </w:r>
      <w:r w:rsidR="00351C10" w:rsidRPr="001B4B3A">
        <w:t xml:space="preserve"> wa</w:t>
      </w:r>
      <w:r w:rsidR="00E32BF7" w:rsidRPr="001B4B3A">
        <w:t>arom gekozen is voor deze focus binnen het bredere thema Mediawijsheid.</w:t>
      </w:r>
    </w:p>
    <w:p w14:paraId="3F25470D" w14:textId="77777777" w:rsidR="00E822EC" w:rsidRPr="001B4B3A" w:rsidRDefault="00E822EC" w:rsidP="00E822EC">
      <w:pPr>
        <w:pStyle w:val="Lijstalinea"/>
        <w:numPr>
          <w:ilvl w:val="0"/>
          <w:numId w:val="8"/>
        </w:numPr>
      </w:pPr>
      <w:r w:rsidRPr="001B4B3A">
        <w:t>Je weet welke vervolgstappen je met de school moet doorlopen om tot een concrete samenwerking op het gebied van informatievaardigheden te komen en welke tools daarvoor beschikbaar zijn.</w:t>
      </w:r>
    </w:p>
    <w:p w14:paraId="2B1AF0AE" w14:textId="28DDB18D" w:rsidR="00097A82" w:rsidRPr="001B4B3A" w:rsidRDefault="00351C10" w:rsidP="00B264EA">
      <w:pPr>
        <w:pStyle w:val="Lijstalinea"/>
        <w:numPr>
          <w:ilvl w:val="0"/>
          <w:numId w:val="8"/>
        </w:numPr>
      </w:pPr>
      <w:r w:rsidRPr="001B4B3A">
        <w:t xml:space="preserve">Je kunt een school die nog niet met de Bibliotheek </w:t>
      </w:r>
      <w:r w:rsidRPr="001B4B3A">
        <w:rPr>
          <w:i/>
        </w:rPr>
        <w:t>op school</w:t>
      </w:r>
      <w:r w:rsidRPr="001B4B3A">
        <w:t xml:space="preserve"> werkt informeren over het onde</w:t>
      </w:r>
      <w:r w:rsidR="00AA0B53" w:rsidRPr="001B4B3A">
        <w:t>rdeel Lezen binnen deze aanpak.</w:t>
      </w:r>
    </w:p>
    <w:p w14:paraId="095E5CEB" w14:textId="77777777" w:rsidR="00F40394" w:rsidRPr="001B4B3A" w:rsidRDefault="00F40394" w:rsidP="00B264EA"/>
    <w:p w14:paraId="041F5235" w14:textId="77777777" w:rsidR="00C367F6" w:rsidRPr="001B4B3A" w:rsidRDefault="00F40394" w:rsidP="00B264EA">
      <w:r w:rsidRPr="001B4B3A">
        <w:t>_</w:t>
      </w:r>
    </w:p>
    <w:p w14:paraId="40A15C86" w14:textId="77777777" w:rsidR="00351C10" w:rsidRPr="001B4B3A" w:rsidRDefault="00C367F6" w:rsidP="00B264EA">
      <w:r w:rsidRPr="001B4B3A">
        <w:rPr>
          <w:b/>
          <w:color w:val="E36C0A" w:themeColor="accent6" w:themeShade="BF"/>
          <w:sz w:val="24"/>
        </w:rPr>
        <w:t>Tip!</w:t>
      </w:r>
      <w:r w:rsidR="00B264EA" w:rsidRPr="001B4B3A">
        <w:t xml:space="preserve"> </w:t>
      </w:r>
      <w:r w:rsidR="00097A82" w:rsidRPr="001B4B3A">
        <w:t xml:space="preserve">In de ‘Kennisverdieping bij het thema informatievaardigheden’ </w:t>
      </w:r>
      <w:r w:rsidR="003C5FE8" w:rsidRPr="001B4B3A">
        <w:t>is</w:t>
      </w:r>
      <w:r w:rsidR="00097A82" w:rsidRPr="001B4B3A">
        <w:t xml:space="preserve"> achterin een aantal bronnen opgenomen waarmee je </w:t>
      </w:r>
      <w:r w:rsidR="003C5FE8" w:rsidRPr="001B4B3A">
        <w:t xml:space="preserve">je </w:t>
      </w:r>
      <w:r w:rsidR="00097A82" w:rsidRPr="001B4B3A">
        <w:t xml:space="preserve">kennis over het onderwerp informatievaardigheden </w:t>
      </w:r>
      <w:r w:rsidR="003C5FE8" w:rsidRPr="001B4B3A">
        <w:t xml:space="preserve">nog </w:t>
      </w:r>
      <w:r w:rsidR="00097A82" w:rsidRPr="001B4B3A">
        <w:t>verder kun</w:t>
      </w:r>
      <w:r w:rsidR="00AD3B62" w:rsidRPr="001B4B3A">
        <w:t>t verdiepen.</w:t>
      </w:r>
    </w:p>
    <w:p w14:paraId="09674D09" w14:textId="77777777" w:rsidR="00C367F6" w:rsidRPr="001B4B3A" w:rsidRDefault="00C367F6" w:rsidP="00B264EA"/>
    <w:p w14:paraId="5B030944" w14:textId="7AF33C17" w:rsidR="00AD3B62" w:rsidRPr="001B4B3A" w:rsidRDefault="00C367F6" w:rsidP="00B264EA">
      <w:r w:rsidRPr="001B4B3A">
        <w:rPr>
          <w:b/>
          <w:color w:val="E36C0A" w:themeColor="accent6" w:themeShade="BF"/>
          <w:sz w:val="24"/>
        </w:rPr>
        <w:t>Tip!</w:t>
      </w:r>
      <w:r w:rsidR="00B264EA" w:rsidRPr="001B4B3A">
        <w:t xml:space="preserve"> </w:t>
      </w:r>
      <w:r w:rsidR="00AD3B62" w:rsidRPr="001B4B3A">
        <w:t xml:space="preserve">Is er in de bibliotheek een collega als </w:t>
      </w:r>
      <w:r w:rsidR="00FB7630" w:rsidRPr="001B4B3A">
        <w:t>Mediacoach</w:t>
      </w:r>
      <w:r w:rsidR="00AD3B62" w:rsidRPr="001B4B3A">
        <w:t xml:space="preserve"> werkzaam die gesprekspartner en begeleider is </w:t>
      </w:r>
      <w:r w:rsidR="00166EB3" w:rsidRPr="001B4B3A">
        <w:t>van leerkrachten op de school waar jij mee in gesprek wilt over informatievaardigheden</w:t>
      </w:r>
      <w:r w:rsidR="00AD3B62" w:rsidRPr="001B4B3A">
        <w:t xml:space="preserve">, dan kun je deze </w:t>
      </w:r>
      <w:r w:rsidR="00FB7630" w:rsidRPr="001B4B3A">
        <w:t>Mediacoach</w:t>
      </w:r>
      <w:r w:rsidR="00AD3B62" w:rsidRPr="001B4B3A">
        <w:t xml:space="preserve"> </w:t>
      </w:r>
      <w:r w:rsidR="00166EB3" w:rsidRPr="001B4B3A">
        <w:t xml:space="preserve">betrekken </w:t>
      </w:r>
      <w:r w:rsidR="00AD3B62" w:rsidRPr="001B4B3A">
        <w:t xml:space="preserve">bij de opzet en invulling </w:t>
      </w:r>
      <w:r w:rsidR="00687B1B" w:rsidRPr="001B4B3A">
        <w:t>van dit gesprek</w:t>
      </w:r>
      <w:r w:rsidR="00AD3B62" w:rsidRPr="001B4B3A">
        <w:t>.</w:t>
      </w:r>
    </w:p>
    <w:p w14:paraId="1E875BFC" w14:textId="77777777" w:rsidR="00351C10" w:rsidRPr="001B4B3A" w:rsidRDefault="00351C10" w:rsidP="00B264EA">
      <w:pPr>
        <w:rPr>
          <w:b/>
          <w:sz w:val="28"/>
        </w:rPr>
      </w:pPr>
      <w:r w:rsidRPr="001B4B3A">
        <w:rPr>
          <w:b/>
          <w:sz w:val="28"/>
        </w:rPr>
        <w:br w:type="page"/>
      </w:r>
    </w:p>
    <w:p w14:paraId="49E083B3" w14:textId="77777777" w:rsidR="00351C10" w:rsidRPr="001B4B3A" w:rsidRDefault="00351C10" w:rsidP="00B264EA">
      <w:pPr>
        <w:pStyle w:val="NVKop1"/>
        <w:spacing w:before="0"/>
      </w:pPr>
      <w:bookmarkStart w:id="3" w:name="_Toc441709191"/>
      <w:r w:rsidRPr="001B4B3A">
        <w:lastRenderedPageBreak/>
        <w:t xml:space="preserve">Stap 2: </w:t>
      </w:r>
      <w:r w:rsidR="00002433" w:rsidRPr="001B4B3A">
        <w:t>Het onderwijsteam informeren en motiveren</w:t>
      </w:r>
      <w:bookmarkEnd w:id="3"/>
    </w:p>
    <w:p w14:paraId="452949DC" w14:textId="77777777" w:rsidR="001F12CF" w:rsidRPr="001B4B3A" w:rsidRDefault="001F12CF" w:rsidP="00B264EA"/>
    <w:p w14:paraId="5C0362F9" w14:textId="77777777" w:rsidR="001F12CF" w:rsidRPr="001B4B3A" w:rsidRDefault="001F12CF" w:rsidP="00B264EA"/>
    <w:p w14:paraId="08F8D36F" w14:textId="35A1C8B6" w:rsidR="00351C10" w:rsidRPr="001B4B3A" w:rsidRDefault="00351C10" w:rsidP="00B264EA">
      <w:r w:rsidRPr="001B4B3A">
        <w:rPr>
          <w:u w:val="single"/>
        </w:rPr>
        <w:t>Door</w:t>
      </w:r>
      <w:r w:rsidRPr="001B4B3A">
        <w:t xml:space="preserve">: </w:t>
      </w:r>
      <w:r w:rsidR="00A6164E" w:rsidRPr="001B4B3A">
        <w:t xml:space="preserve">de </w:t>
      </w:r>
      <w:r w:rsidR="00FB7630" w:rsidRPr="001B4B3A">
        <w:t>Onderwijsspecialist</w:t>
      </w:r>
      <w:r w:rsidR="002042AA" w:rsidRPr="001B4B3A">
        <w:t xml:space="preserve"> en</w:t>
      </w:r>
      <w:r w:rsidR="00166EB3" w:rsidRPr="001B4B3A">
        <w:t>/of</w:t>
      </w:r>
      <w:r w:rsidR="002042AA" w:rsidRPr="001B4B3A">
        <w:t xml:space="preserve"> </w:t>
      </w:r>
      <w:r w:rsidRPr="001B4B3A">
        <w:t xml:space="preserve">de </w:t>
      </w:r>
      <w:r w:rsidR="00FB7630" w:rsidRPr="001B4B3A">
        <w:t>Leesconsulent</w:t>
      </w:r>
      <w:r w:rsidR="001F12CF" w:rsidRPr="001B4B3A">
        <w:t xml:space="preserve"> hbo</w:t>
      </w:r>
      <w:r w:rsidRPr="001B4B3A">
        <w:t>.</w:t>
      </w:r>
    </w:p>
    <w:p w14:paraId="4CD40F28" w14:textId="77777777" w:rsidR="00351C10" w:rsidRPr="001B4B3A" w:rsidRDefault="00351C10" w:rsidP="00B264EA">
      <w:pPr>
        <w:rPr>
          <w:u w:val="single"/>
        </w:rPr>
      </w:pPr>
    </w:p>
    <w:p w14:paraId="7E565675" w14:textId="7C0698C5" w:rsidR="00351C10" w:rsidRPr="001B4B3A" w:rsidRDefault="00351C10" w:rsidP="00B264EA">
      <w:r w:rsidRPr="001B4B3A">
        <w:rPr>
          <w:u w:val="single"/>
        </w:rPr>
        <w:t>Vertrekpunt</w:t>
      </w:r>
      <w:r w:rsidRPr="001B4B3A">
        <w:t>: Je hebt je</w:t>
      </w:r>
      <w:r w:rsidR="00986038" w:rsidRPr="001B4B3A">
        <w:t xml:space="preserve"> goed</w:t>
      </w:r>
      <w:r w:rsidRPr="001B4B3A">
        <w:t xml:space="preserve"> ingelezen op het onderwerp informatievaardigheden en de aanpak van de Bibliotheek </w:t>
      </w:r>
      <w:r w:rsidRPr="001B4B3A">
        <w:rPr>
          <w:i/>
        </w:rPr>
        <w:t>op school</w:t>
      </w:r>
      <w:r w:rsidRPr="001B4B3A">
        <w:t>. Je bent in staat om uitleg te geven over het belang en de deelaspecten van informatievaardigheden en de relatie met lezen, schoolprestaties, mediawijsh</w:t>
      </w:r>
      <w:r w:rsidR="00BF2AB3" w:rsidRPr="001B4B3A">
        <w:t xml:space="preserve">eid, Leven Lang Leren, </w:t>
      </w:r>
      <w:r w:rsidR="006B05B7" w:rsidRPr="001B4B3A">
        <w:t xml:space="preserve">actief burgerschap </w:t>
      </w:r>
      <w:r w:rsidRPr="001B4B3A">
        <w:t>en 21</w:t>
      </w:r>
      <w:r w:rsidRPr="001B4B3A">
        <w:rPr>
          <w:vertAlign w:val="superscript"/>
        </w:rPr>
        <w:t>ste</w:t>
      </w:r>
      <w:r w:rsidRPr="001B4B3A">
        <w:t>-eeuwse vaardigheden.</w:t>
      </w:r>
    </w:p>
    <w:p w14:paraId="513FBA0B" w14:textId="77777777" w:rsidR="002B41A4" w:rsidRPr="001B4B3A" w:rsidRDefault="002B41A4" w:rsidP="00B264EA">
      <w:pPr>
        <w:rPr>
          <w:u w:val="single"/>
        </w:rPr>
      </w:pPr>
    </w:p>
    <w:p w14:paraId="14D1156F" w14:textId="77777777" w:rsidR="00351C10" w:rsidRPr="001B4B3A" w:rsidRDefault="00351C10" w:rsidP="00B264EA">
      <w:r w:rsidRPr="001B4B3A">
        <w:rPr>
          <w:u w:val="single"/>
        </w:rPr>
        <w:t>Doel</w:t>
      </w:r>
      <w:r w:rsidRPr="001B4B3A">
        <w:t xml:space="preserve">: Het onderwijsteam </w:t>
      </w:r>
      <w:r w:rsidR="003B4BA4" w:rsidRPr="001B4B3A">
        <w:t xml:space="preserve">(directie, leerkrachten groep 5 tot en met 8 </w:t>
      </w:r>
      <w:r w:rsidRPr="001B4B3A">
        <w:t>en leescoördinator</w:t>
      </w:r>
      <w:r w:rsidR="003B4BA4" w:rsidRPr="001B4B3A">
        <w:t>)</w:t>
      </w:r>
      <w:r w:rsidRPr="001B4B3A">
        <w:t xml:space="preserve"> informeren over het belang van informatievaardigheden</w:t>
      </w:r>
      <w:r w:rsidR="00A6164E" w:rsidRPr="001B4B3A">
        <w:t>,</w:t>
      </w:r>
      <w:r w:rsidRPr="001B4B3A">
        <w:t xml:space="preserve"> </w:t>
      </w:r>
      <w:r w:rsidR="00AD3B62" w:rsidRPr="001B4B3A">
        <w:t xml:space="preserve">hen </w:t>
      </w:r>
      <w:r w:rsidR="00A6164E" w:rsidRPr="001B4B3A">
        <w:t xml:space="preserve">motiveren </w:t>
      </w:r>
      <w:r w:rsidR="00063E9A" w:rsidRPr="001B4B3A">
        <w:t xml:space="preserve">om </w:t>
      </w:r>
      <w:r w:rsidR="00A6164E" w:rsidRPr="001B4B3A">
        <w:t>met elkaar in gesprek te gaan over de stand van zaken en knelpunten met betrekking tot informatievaardigheden in het curriculum</w:t>
      </w:r>
      <w:r w:rsidR="00332525" w:rsidRPr="001B4B3A">
        <w:t>,</w:t>
      </w:r>
      <w:r w:rsidR="00A6164E" w:rsidRPr="001B4B3A">
        <w:t xml:space="preserve"> en hen enthousiasmeren </w:t>
      </w:r>
      <w:r w:rsidR="00063E9A" w:rsidRPr="001B4B3A">
        <w:t xml:space="preserve">om </w:t>
      </w:r>
      <w:r w:rsidRPr="001B4B3A">
        <w:t>binnen het kader van de Bibliotheek</w:t>
      </w:r>
      <w:r w:rsidRPr="001B4B3A">
        <w:rPr>
          <w:i/>
        </w:rPr>
        <w:t xml:space="preserve"> op school </w:t>
      </w:r>
      <w:r w:rsidRPr="001B4B3A">
        <w:t xml:space="preserve">structureel aandacht </w:t>
      </w:r>
      <w:r w:rsidR="00AD3B62" w:rsidRPr="001B4B3A">
        <w:t>t</w:t>
      </w:r>
      <w:r w:rsidRPr="001B4B3A">
        <w:t>e geven</w:t>
      </w:r>
      <w:r w:rsidR="00AD3B62" w:rsidRPr="001B4B3A">
        <w:t xml:space="preserve"> aan informatievaardigheden</w:t>
      </w:r>
      <w:r w:rsidRPr="001B4B3A">
        <w:t>.</w:t>
      </w:r>
    </w:p>
    <w:p w14:paraId="34300A35" w14:textId="77777777" w:rsidR="00351C10" w:rsidRPr="001B4B3A" w:rsidRDefault="00351C10" w:rsidP="00B264EA">
      <w:pPr>
        <w:rPr>
          <w:u w:val="single"/>
        </w:rPr>
      </w:pPr>
    </w:p>
    <w:p w14:paraId="320466A6" w14:textId="77777777" w:rsidR="00F96398" w:rsidRPr="001B4B3A" w:rsidRDefault="007A46FF" w:rsidP="00B264EA">
      <w:pPr>
        <w:rPr>
          <w:u w:val="single"/>
        </w:rPr>
      </w:pPr>
      <w:r w:rsidRPr="001B4B3A">
        <w:rPr>
          <w:u w:val="single"/>
        </w:rPr>
        <w:t>Bruikbare</w:t>
      </w:r>
      <w:r w:rsidR="00F96398" w:rsidRPr="001B4B3A">
        <w:rPr>
          <w:u w:val="single"/>
        </w:rPr>
        <w:t xml:space="preserve"> tools:</w:t>
      </w:r>
    </w:p>
    <w:p w14:paraId="6DE2CE83" w14:textId="0656D79E" w:rsidR="00637D5B" w:rsidRPr="001B4B3A" w:rsidRDefault="006B6359" w:rsidP="00B264EA">
      <w:pPr>
        <w:pStyle w:val="Lijstalinea"/>
        <w:numPr>
          <w:ilvl w:val="0"/>
          <w:numId w:val="21"/>
        </w:numPr>
      </w:pPr>
      <w:r>
        <w:t>Brochure Slimmer Zoeken</w:t>
      </w:r>
    </w:p>
    <w:p w14:paraId="31195A1F" w14:textId="4C9A7B20" w:rsidR="00040224" w:rsidRPr="001B4B3A" w:rsidRDefault="00040224" w:rsidP="00B264EA">
      <w:pPr>
        <w:pStyle w:val="Lijstalinea"/>
        <w:numPr>
          <w:ilvl w:val="0"/>
          <w:numId w:val="21"/>
        </w:numPr>
        <w:rPr>
          <w:u w:val="single"/>
        </w:rPr>
      </w:pPr>
      <w:r w:rsidRPr="001B4B3A">
        <w:t>PowerPoint Introductie Informatievaardigheden</w:t>
      </w:r>
      <w:r w:rsidR="00EF7E3A" w:rsidRPr="001B4B3A">
        <w:t xml:space="preserve"> met </w:t>
      </w:r>
      <w:r w:rsidR="00B468FF" w:rsidRPr="001B4B3A">
        <w:t>hand-out</w:t>
      </w:r>
    </w:p>
    <w:p w14:paraId="34A32BB5" w14:textId="5D725357" w:rsidR="00040224" w:rsidRPr="001B4B3A" w:rsidRDefault="00FC78BE" w:rsidP="00B264EA">
      <w:pPr>
        <w:pStyle w:val="Lijstalinea"/>
        <w:numPr>
          <w:ilvl w:val="0"/>
          <w:numId w:val="21"/>
        </w:numPr>
      </w:pPr>
      <w:r w:rsidRPr="001B4B3A">
        <w:t>A</w:t>
      </w:r>
      <w:r w:rsidR="00040224" w:rsidRPr="001B4B3A">
        <w:t xml:space="preserve">lgemene marketing en communicatiemateriaal uit de </w:t>
      </w:r>
      <w:proofErr w:type="spellStart"/>
      <w:r w:rsidR="00040224" w:rsidRPr="001B4B3A">
        <w:t>toolkit</w:t>
      </w:r>
      <w:proofErr w:type="spellEnd"/>
    </w:p>
    <w:p w14:paraId="72D08D6D" w14:textId="7E9D84F2" w:rsidR="00040224" w:rsidRPr="001B4B3A" w:rsidRDefault="00040224" w:rsidP="00B264EA">
      <w:pPr>
        <w:pStyle w:val="Lijstalinea"/>
        <w:numPr>
          <w:ilvl w:val="0"/>
          <w:numId w:val="21"/>
        </w:numPr>
      </w:pPr>
      <w:r w:rsidRPr="001B4B3A">
        <w:t>P</w:t>
      </w:r>
      <w:r w:rsidR="00F2514F" w:rsidRPr="001B4B3A">
        <w:t xml:space="preserve">owerPoint </w:t>
      </w:r>
      <w:r w:rsidR="00687B1B" w:rsidRPr="001B4B3A">
        <w:t xml:space="preserve">De Bibliotheek </w:t>
      </w:r>
      <w:r w:rsidR="00687B1B" w:rsidRPr="001B4B3A">
        <w:rPr>
          <w:i/>
        </w:rPr>
        <w:t>op school</w:t>
      </w:r>
      <w:r w:rsidR="00687B1B" w:rsidRPr="001B4B3A">
        <w:t xml:space="preserve"> en ouderpartnerschap</w:t>
      </w:r>
    </w:p>
    <w:p w14:paraId="45CE8429" w14:textId="05F40CD9" w:rsidR="00637D5B" w:rsidRPr="001B4B3A" w:rsidRDefault="00637D5B" w:rsidP="00B264EA">
      <w:pPr>
        <w:pStyle w:val="Lijstalinea"/>
        <w:numPr>
          <w:ilvl w:val="0"/>
          <w:numId w:val="21"/>
        </w:numPr>
      </w:pPr>
      <w:r w:rsidRPr="001B4B3A">
        <w:t>Folder en PowerPoint Meedoen met de monitor</w:t>
      </w:r>
    </w:p>
    <w:p w14:paraId="1EB0F296" w14:textId="799A8663" w:rsidR="00637D5B" w:rsidRPr="001B4B3A" w:rsidRDefault="006B6359" w:rsidP="00B264EA">
      <w:pPr>
        <w:pStyle w:val="Lijstalinea"/>
        <w:numPr>
          <w:ilvl w:val="0"/>
          <w:numId w:val="21"/>
        </w:numPr>
      </w:pPr>
      <w:r>
        <w:t>De quiz Geheim Agent AAP</w:t>
      </w:r>
    </w:p>
    <w:p w14:paraId="0557283B" w14:textId="77777777" w:rsidR="00040224" w:rsidRPr="001B4B3A" w:rsidRDefault="00040224" w:rsidP="00B264EA">
      <w:pPr>
        <w:rPr>
          <w:u w:val="single"/>
        </w:rPr>
      </w:pPr>
    </w:p>
    <w:p w14:paraId="7BAF1AB3" w14:textId="40CDD5E3" w:rsidR="00040224" w:rsidRPr="001B4B3A" w:rsidRDefault="00351C10" w:rsidP="00B264EA">
      <w:r w:rsidRPr="001B4B3A">
        <w:rPr>
          <w:u w:val="single"/>
        </w:rPr>
        <w:t>Beschrijving:</w:t>
      </w:r>
      <w:r w:rsidRPr="001B4B3A">
        <w:t xml:space="preserve"> </w:t>
      </w:r>
      <w:r w:rsidR="006557C5" w:rsidRPr="001B4B3A">
        <w:t xml:space="preserve">Om efficiënt en effectief met informatievaardigheden aan de slag te gaan moeten de activiteiten of een leerlijn informatievaardigheden worden gedragen door zowel </w:t>
      </w:r>
      <w:r w:rsidR="004C26BD" w:rsidRPr="001B4B3A">
        <w:t>directie</w:t>
      </w:r>
      <w:r w:rsidR="006557C5" w:rsidRPr="001B4B3A">
        <w:t xml:space="preserve">, </w:t>
      </w:r>
      <w:r w:rsidR="004C26BD" w:rsidRPr="001B4B3A">
        <w:t>leerkracht</w:t>
      </w:r>
      <w:r w:rsidR="006557C5" w:rsidRPr="001B4B3A">
        <w:t>en als ond</w:t>
      </w:r>
      <w:r w:rsidR="006B05B7" w:rsidRPr="001B4B3A">
        <w:t>ersteunend personeel (zoals de leescoördinator</w:t>
      </w:r>
      <w:r w:rsidR="00EF2C2F" w:rsidRPr="001B4B3A">
        <w:t xml:space="preserve"> </w:t>
      </w:r>
      <w:r w:rsidR="00FA588F" w:rsidRPr="001B4B3A">
        <w:t xml:space="preserve">en de </w:t>
      </w:r>
      <w:r w:rsidR="00EF2C2F" w:rsidRPr="001B4B3A">
        <w:t>ICT-coördinator</w:t>
      </w:r>
      <w:r w:rsidR="006557C5" w:rsidRPr="001B4B3A">
        <w:t xml:space="preserve">). </w:t>
      </w:r>
      <w:r w:rsidRPr="001B4B3A">
        <w:t xml:space="preserve">Met een </w:t>
      </w:r>
      <w:r w:rsidR="00E151DD" w:rsidRPr="001B4B3A">
        <w:t>introductie</w:t>
      </w:r>
      <w:r w:rsidRPr="001B4B3A">
        <w:t xml:space="preserve"> </w:t>
      </w:r>
      <w:r w:rsidR="00AD3B62" w:rsidRPr="001B4B3A">
        <w:t>informeer en enthousiasmeer</w:t>
      </w:r>
      <w:r w:rsidRPr="001B4B3A">
        <w:t xml:space="preserve"> je het </w:t>
      </w:r>
      <w:r w:rsidR="003B4BA4" w:rsidRPr="001B4B3A">
        <w:t xml:space="preserve">betrokken </w:t>
      </w:r>
      <w:r w:rsidRPr="001B4B3A">
        <w:t>onderwijsteam</w:t>
      </w:r>
      <w:r w:rsidR="00E151DD" w:rsidRPr="001B4B3A">
        <w:t xml:space="preserve"> </w:t>
      </w:r>
      <w:r w:rsidR="00AD3B62" w:rsidRPr="001B4B3A">
        <w:t>over en</w:t>
      </w:r>
      <w:r w:rsidRPr="001B4B3A">
        <w:t xml:space="preserve"> voor het onderwerp informatievaardigheden</w:t>
      </w:r>
      <w:r w:rsidR="00AD3B62" w:rsidRPr="001B4B3A">
        <w:t>. Dit doe je</w:t>
      </w:r>
      <w:r w:rsidRPr="001B4B3A">
        <w:t xml:space="preserve"> al</w:t>
      </w:r>
      <w:r w:rsidR="00AD3B62" w:rsidRPr="001B4B3A">
        <w:t xml:space="preserve"> zo goed mogelijk</w:t>
      </w:r>
      <w:r w:rsidRPr="001B4B3A">
        <w:t xml:space="preserve"> toegespitst op de situatie op de school zoals die bij jou bekend is, en</w:t>
      </w:r>
      <w:r w:rsidR="00E151DD" w:rsidRPr="001B4B3A">
        <w:t xml:space="preserve"> in relatie tot</w:t>
      </w:r>
      <w:r w:rsidRPr="001B4B3A">
        <w:t xml:space="preserve"> de aanpak in het kader van de Bibliotheek </w:t>
      </w:r>
      <w:r w:rsidRPr="001B4B3A">
        <w:rPr>
          <w:i/>
        </w:rPr>
        <w:t>op school</w:t>
      </w:r>
      <w:r w:rsidR="00B468FF">
        <w:t>.</w:t>
      </w:r>
    </w:p>
    <w:p w14:paraId="07A038DF" w14:textId="77777777" w:rsidR="00040224" w:rsidRPr="001B4B3A" w:rsidRDefault="00040224" w:rsidP="00B264EA"/>
    <w:p w14:paraId="28B26F99" w14:textId="60F9FDE5" w:rsidR="00351C10" w:rsidRPr="001B4B3A" w:rsidRDefault="00E151DD" w:rsidP="00B264EA">
      <w:r w:rsidRPr="001B4B3A">
        <w:t xml:space="preserve">Geef bij voorkeur een presentatie voor het </w:t>
      </w:r>
      <w:r w:rsidR="009E446D" w:rsidRPr="001B4B3A">
        <w:t xml:space="preserve">betrokken </w:t>
      </w:r>
      <w:r w:rsidRPr="001B4B3A">
        <w:t>onderwijsteam en de leescoördinator.</w:t>
      </w:r>
      <w:r w:rsidR="00040224" w:rsidRPr="001B4B3A">
        <w:t xml:space="preserve"> </w:t>
      </w:r>
      <w:r w:rsidR="00AD3B62" w:rsidRPr="001B4B3A">
        <w:t>Je maakt hierbij</w:t>
      </w:r>
      <w:r w:rsidR="00351C10" w:rsidRPr="001B4B3A">
        <w:t xml:space="preserve"> gebruik van (</w:t>
      </w:r>
      <w:r w:rsidR="00986038" w:rsidRPr="001B4B3A">
        <w:t>basis</w:t>
      </w:r>
      <w:r w:rsidR="00351C10" w:rsidRPr="001B4B3A">
        <w:t xml:space="preserve">onderdelen van) de PowerPoint Introductie Informatievaardigheden, </w:t>
      </w:r>
      <w:r w:rsidRPr="001B4B3A">
        <w:t xml:space="preserve">al dan niet </w:t>
      </w:r>
      <w:r w:rsidR="00986038" w:rsidRPr="001B4B3A">
        <w:t>aangevuld met eigen slides.</w:t>
      </w:r>
      <w:r w:rsidR="00040224" w:rsidRPr="001B4B3A">
        <w:t xml:space="preserve"> </w:t>
      </w:r>
      <w:r w:rsidR="00351C10" w:rsidRPr="001B4B3A">
        <w:t>Als een school ook nog op de hoogte moet worden gebracht van de aanpak van de Bibliotheek</w:t>
      </w:r>
      <w:r w:rsidR="00351C10" w:rsidRPr="001B4B3A">
        <w:rPr>
          <w:i/>
        </w:rPr>
        <w:t xml:space="preserve"> op school</w:t>
      </w:r>
      <w:r w:rsidR="00351C10" w:rsidRPr="001B4B3A">
        <w:t xml:space="preserve">, </w:t>
      </w:r>
      <w:r w:rsidR="00BF2AB3" w:rsidRPr="001B4B3A">
        <w:t>maak dan gebruik</w:t>
      </w:r>
      <w:r w:rsidR="00351C10" w:rsidRPr="001B4B3A">
        <w:t xml:space="preserve"> van het </w:t>
      </w:r>
      <w:hyperlink r:id="rId26" w:history="1">
        <w:r w:rsidR="00351C10" w:rsidRPr="001B4B3A">
          <w:t xml:space="preserve">algemene marketing en communicatiemateriaal uit de </w:t>
        </w:r>
        <w:proofErr w:type="spellStart"/>
        <w:r w:rsidR="00351C10" w:rsidRPr="001B4B3A">
          <w:t>toolkit</w:t>
        </w:r>
        <w:proofErr w:type="spellEnd"/>
      </w:hyperlink>
      <w:r w:rsidR="00BF2AB3" w:rsidRPr="001B4B3A">
        <w:t xml:space="preserve"> en combineer</w:t>
      </w:r>
      <w:r w:rsidR="00351C10" w:rsidRPr="001B4B3A">
        <w:t xml:space="preserve"> </w:t>
      </w:r>
      <w:r w:rsidRPr="001B4B3A">
        <w:t xml:space="preserve">de </w:t>
      </w:r>
      <w:r w:rsidR="006B05B7" w:rsidRPr="001B4B3A">
        <w:t>PowerPoint</w:t>
      </w:r>
      <w:r w:rsidRPr="001B4B3A">
        <w:t xml:space="preserve"> Introductie Informatievaardigheden met </w:t>
      </w:r>
      <w:r w:rsidR="00351C10" w:rsidRPr="001B4B3A">
        <w:t xml:space="preserve">de slides uit de </w:t>
      </w:r>
      <w:hyperlink r:id="rId27" w:history="1">
        <w:r w:rsidR="00351C10" w:rsidRPr="001B4B3A">
          <w:t xml:space="preserve">PowerPoint </w:t>
        </w:r>
        <w:r w:rsidR="00453727" w:rsidRPr="001B4B3A">
          <w:t>De</w:t>
        </w:r>
      </w:hyperlink>
      <w:r w:rsidR="00453727" w:rsidRPr="001B4B3A">
        <w:t xml:space="preserve"> Bibliotheek </w:t>
      </w:r>
      <w:r w:rsidR="00453727" w:rsidRPr="001B4B3A">
        <w:rPr>
          <w:i/>
        </w:rPr>
        <w:t>op school</w:t>
      </w:r>
      <w:r w:rsidR="00453727" w:rsidRPr="001B4B3A">
        <w:t xml:space="preserve"> en ouderpartnerschap</w:t>
      </w:r>
      <w:r w:rsidR="00637D5B" w:rsidRPr="001B4B3A">
        <w:t xml:space="preserve"> en Meedoen met de monitor.</w:t>
      </w:r>
    </w:p>
    <w:p w14:paraId="606FF6FA" w14:textId="77777777" w:rsidR="00351C10" w:rsidRPr="001B4B3A" w:rsidRDefault="00351C10" w:rsidP="00B264EA"/>
    <w:p w14:paraId="065EB0D1" w14:textId="77777777" w:rsidR="00164BC6" w:rsidRPr="001B4B3A" w:rsidRDefault="00164BC6">
      <w:pPr>
        <w:rPr>
          <w:u w:val="single"/>
        </w:rPr>
      </w:pPr>
      <w:r w:rsidRPr="001B4B3A">
        <w:rPr>
          <w:u w:val="single"/>
        </w:rPr>
        <w:br w:type="page"/>
      </w:r>
    </w:p>
    <w:p w14:paraId="4262D014" w14:textId="0AA566A0" w:rsidR="00BF2AB3" w:rsidRPr="001B4B3A" w:rsidRDefault="00BF2AB3" w:rsidP="00B264EA">
      <w:r w:rsidRPr="001B4B3A">
        <w:rPr>
          <w:u w:val="single"/>
        </w:rPr>
        <w:lastRenderedPageBreak/>
        <w:t>Een goede introductie leidt tot de volgende resultaten</w:t>
      </w:r>
      <w:r w:rsidRPr="001B4B3A">
        <w:t>:</w:t>
      </w:r>
    </w:p>
    <w:p w14:paraId="63D56163" w14:textId="77777777" w:rsidR="00112CC8" w:rsidRPr="001B4B3A" w:rsidRDefault="00332525" w:rsidP="00B264EA">
      <w:pPr>
        <w:pStyle w:val="Lijstalinea"/>
        <w:numPr>
          <w:ilvl w:val="0"/>
          <w:numId w:val="10"/>
        </w:numPr>
      </w:pPr>
      <w:r w:rsidRPr="001B4B3A">
        <w:t xml:space="preserve">Het </w:t>
      </w:r>
      <w:r w:rsidR="003B4BA4" w:rsidRPr="001B4B3A">
        <w:t xml:space="preserve">betrokken </w:t>
      </w:r>
      <w:r w:rsidRPr="001B4B3A">
        <w:t xml:space="preserve">onderwijsteam </w:t>
      </w:r>
      <w:r w:rsidR="00026F9B" w:rsidRPr="001B4B3A">
        <w:t xml:space="preserve">weet waar het om draait bij informatievaardigheden, </w:t>
      </w:r>
      <w:r w:rsidR="00112CC8" w:rsidRPr="001B4B3A">
        <w:t>zowel qua achtergronden en inhoud als met betrekking tot het oplossen van informatievraagstukken (stappenplan).</w:t>
      </w:r>
    </w:p>
    <w:p w14:paraId="0C05EFCE" w14:textId="77777777" w:rsidR="00BF2AB3" w:rsidRPr="001B4B3A" w:rsidRDefault="00112CC8" w:rsidP="00B264EA">
      <w:pPr>
        <w:pStyle w:val="Lijstalinea"/>
        <w:numPr>
          <w:ilvl w:val="0"/>
          <w:numId w:val="10"/>
        </w:numPr>
      </w:pPr>
      <w:r w:rsidRPr="001B4B3A">
        <w:t xml:space="preserve">Het betrokken onderwijsteam </w:t>
      </w:r>
      <w:r w:rsidR="006557C5" w:rsidRPr="001B4B3A">
        <w:t>is overtuigd van</w:t>
      </w:r>
      <w:r w:rsidR="00351C10" w:rsidRPr="001B4B3A">
        <w:t xml:space="preserve"> het belang van goede informatievaardigheden voor hun leerlingen</w:t>
      </w:r>
      <w:r w:rsidR="0056198B" w:rsidRPr="001B4B3A">
        <w:t xml:space="preserve">, voor nu </w:t>
      </w:r>
      <w:r w:rsidRPr="001B4B3A">
        <w:t xml:space="preserve">op school </w:t>
      </w:r>
      <w:r w:rsidR="0056198B" w:rsidRPr="001B4B3A">
        <w:t>en in de toekomst</w:t>
      </w:r>
      <w:r w:rsidRPr="001B4B3A">
        <w:t xml:space="preserve"> tijdens studie en de verdere loopbaan</w:t>
      </w:r>
      <w:r w:rsidR="00BF2AB3" w:rsidRPr="001B4B3A">
        <w:t>.</w:t>
      </w:r>
    </w:p>
    <w:p w14:paraId="5ACD6755" w14:textId="3658C0D2" w:rsidR="008C6AF9" w:rsidRPr="001B4B3A" w:rsidRDefault="00BF2AB3" w:rsidP="00B264EA">
      <w:pPr>
        <w:pStyle w:val="Lijstalinea"/>
        <w:numPr>
          <w:ilvl w:val="0"/>
          <w:numId w:val="10"/>
        </w:numPr>
      </w:pPr>
      <w:r w:rsidRPr="001B4B3A">
        <w:t xml:space="preserve">Het onderwijsteam </w:t>
      </w:r>
      <w:r w:rsidR="00351C10" w:rsidRPr="001B4B3A">
        <w:t>is geprikkeld na te d</w:t>
      </w:r>
      <w:r w:rsidR="00026F9B" w:rsidRPr="001B4B3A">
        <w:t>enken over de manier waarop</w:t>
      </w:r>
      <w:r w:rsidR="00351C10" w:rsidRPr="001B4B3A">
        <w:t xml:space="preserve"> nu aandacht is</w:t>
      </w:r>
      <w:r w:rsidR="00026F9B" w:rsidRPr="001B4B3A">
        <w:t xml:space="preserve"> voor informatievaardigheden</w:t>
      </w:r>
      <w:r w:rsidR="00351C10" w:rsidRPr="001B4B3A">
        <w:t xml:space="preserve"> in het c</w:t>
      </w:r>
      <w:r w:rsidR="006B05B7" w:rsidRPr="001B4B3A">
        <w:t>urriculum en hoe dit beter kan.</w:t>
      </w:r>
    </w:p>
    <w:p w14:paraId="15021C3F" w14:textId="77777777" w:rsidR="00BF2AB3" w:rsidRPr="001B4B3A" w:rsidRDefault="006557C5" w:rsidP="00B264EA">
      <w:pPr>
        <w:pStyle w:val="Lijstalinea"/>
        <w:numPr>
          <w:ilvl w:val="0"/>
          <w:numId w:val="10"/>
        </w:numPr>
      </w:pPr>
      <w:r w:rsidRPr="001B4B3A">
        <w:t>Het onderwijsteam is overtuigd van het belang van een goed leerplan voor informatievaardigheden.</w:t>
      </w:r>
    </w:p>
    <w:p w14:paraId="0D0253BD" w14:textId="5523A0FD" w:rsidR="00351C10" w:rsidRPr="001B4B3A" w:rsidRDefault="00351C10" w:rsidP="00B264EA">
      <w:pPr>
        <w:pStyle w:val="Lijstalinea"/>
        <w:numPr>
          <w:ilvl w:val="0"/>
          <w:numId w:val="10"/>
        </w:numPr>
      </w:pPr>
      <w:r w:rsidRPr="001B4B3A">
        <w:t xml:space="preserve">Het onderwijsteam </w:t>
      </w:r>
      <w:r w:rsidR="003B4BA4" w:rsidRPr="001B4B3A">
        <w:t>is</w:t>
      </w:r>
      <w:r w:rsidRPr="001B4B3A">
        <w:t xml:space="preserve"> op de hoogte van </w:t>
      </w:r>
      <w:r w:rsidR="00343390" w:rsidRPr="001B4B3A">
        <w:t xml:space="preserve">en </w:t>
      </w:r>
      <w:r w:rsidR="00112CC8" w:rsidRPr="001B4B3A">
        <w:t xml:space="preserve">enthousiast </w:t>
      </w:r>
      <w:r w:rsidR="00BC713D" w:rsidRPr="001B4B3A">
        <w:t>over</w:t>
      </w:r>
      <w:r w:rsidR="00112CC8" w:rsidRPr="001B4B3A">
        <w:t xml:space="preserve"> </w:t>
      </w:r>
      <w:r w:rsidRPr="001B4B3A">
        <w:t>de aanpak</w:t>
      </w:r>
      <w:r w:rsidR="00112CC8" w:rsidRPr="001B4B3A">
        <w:t xml:space="preserve"> van informatievaardigheden</w:t>
      </w:r>
      <w:r w:rsidRPr="001B4B3A">
        <w:t xml:space="preserve"> in het kader van de Bibliotheek </w:t>
      </w:r>
      <w:r w:rsidRPr="001B4B3A">
        <w:rPr>
          <w:i/>
        </w:rPr>
        <w:t>op school</w:t>
      </w:r>
      <w:r w:rsidRPr="001B4B3A">
        <w:t>.</w:t>
      </w:r>
    </w:p>
    <w:p w14:paraId="2D532BA4" w14:textId="77777777" w:rsidR="00F40394" w:rsidRPr="001B4B3A" w:rsidRDefault="00F40394" w:rsidP="00B264EA"/>
    <w:p w14:paraId="13128E8B" w14:textId="77777777" w:rsidR="008C6AF9" w:rsidRPr="001B4B3A" w:rsidRDefault="008C6AF9" w:rsidP="00B264EA"/>
    <w:p w14:paraId="094B4CFA" w14:textId="7004CE75" w:rsidR="00E03B72" w:rsidRPr="001B4B3A" w:rsidRDefault="00351C10" w:rsidP="00E03B72">
      <w:r w:rsidRPr="001B4B3A">
        <w:rPr>
          <w:b/>
          <w:color w:val="E36C0A" w:themeColor="accent6" w:themeShade="BF"/>
          <w:sz w:val="24"/>
        </w:rPr>
        <w:t>Tip!</w:t>
      </w:r>
      <w:r w:rsidR="00F40394" w:rsidRPr="001B4B3A">
        <w:t xml:space="preserve"> </w:t>
      </w:r>
      <w:r w:rsidR="003B4BA4" w:rsidRPr="001B4B3A">
        <w:t xml:space="preserve">De </w:t>
      </w:r>
      <w:hyperlink r:id="rId28" w:history="1">
        <w:r w:rsidR="00164BC6" w:rsidRPr="001B4B3A">
          <w:t>b</w:t>
        </w:r>
        <w:r w:rsidR="003B4BA4" w:rsidRPr="001B4B3A">
          <w:t xml:space="preserve">rochure </w:t>
        </w:r>
        <w:r w:rsidR="00164BC6" w:rsidRPr="001B4B3A">
          <w:t>‘</w:t>
        </w:r>
        <w:r w:rsidR="003B4BA4" w:rsidRPr="001B4B3A">
          <w:t xml:space="preserve">Slimmer </w:t>
        </w:r>
        <w:r w:rsidR="00FC78BE" w:rsidRPr="001B4B3A">
          <w:t>Z</w:t>
        </w:r>
        <w:r w:rsidR="003B4BA4" w:rsidRPr="001B4B3A">
          <w:t>oeken</w:t>
        </w:r>
      </w:hyperlink>
      <w:r w:rsidR="00164BC6" w:rsidRPr="001B4B3A">
        <w:t>’</w:t>
      </w:r>
      <w:r w:rsidR="003B4BA4" w:rsidRPr="001B4B3A">
        <w:t xml:space="preserve"> en de quiz </w:t>
      </w:r>
      <w:r w:rsidR="00164BC6" w:rsidRPr="001B4B3A">
        <w:t>‘</w:t>
      </w:r>
      <w:hyperlink r:id="rId29" w:history="1">
        <w:r w:rsidR="003B4BA4" w:rsidRPr="001B4B3A">
          <w:t xml:space="preserve">Geheim </w:t>
        </w:r>
        <w:r w:rsidR="00FC78BE" w:rsidRPr="001B4B3A">
          <w:t>A</w:t>
        </w:r>
        <w:r w:rsidR="003B4BA4" w:rsidRPr="001B4B3A">
          <w:t>gent AAP</w:t>
        </w:r>
      </w:hyperlink>
      <w:r w:rsidR="00164BC6" w:rsidRPr="001B4B3A">
        <w:t>’</w:t>
      </w:r>
      <w:r w:rsidR="003B4BA4" w:rsidRPr="001B4B3A">
        <w:t xml:space="preserve"> zijn een goede introductie of aanvulling op je presentatie. De brochure is bedoeld om leerkrachten te inspireren en te helpen om informatievaardigheden een eigen plek in het onderwijsaanbod te geven. De quiz geeft</w:t>
      </w:r>
      <w:r w:rsidR="00AA27E0" w:rsidRPr="001B4B3A">
        <w:t xml:space="preserve"> op een leuke en speelse manier een introductie op informatievaardigheden</w:t>
      </w:r>
      <w:r w:rsidR="006B05B7" w:rsidRPr="001B4B3A">
        <w:t>. De quiz is</w:t>
      </w:r>
      <w:r w:rsidR="00AA27E0" w:rsidRPr="001B4B3A">
        <w:t xml:space="preserve"> bedoeld voor leerlingen</w:t>
      </w:r>
      <w:r w:rsidR="00453727" w:rsidRPr="001B4B3A">
        <w:t>,</w:t>
      </w:r>
      <w:r w:rsidR="00AA27E0" w:rsidRPr="001B4B3A">
        <w:t xml:space="preserve"> maar </w:t>
      </w:r>
      <w:r w:rsidR="006B05B7" w:rsidRPr="001B4B3A">
        <w:t xml:space="preserve">kan ter introductie </w:t>
      </w:r>
      <w:r w:rsidR="00AA27E0" w:rsidRPr="001B4B3A">
        <w:t xml:space="preserve">ook door de leerkrachten </w:t>
      </w:r>
      <w:r w:rsidR="006B05B7" w:rsidRPr="001B4B3A">
        <w:t>gespeeld worden</w:t>
      </w:r>
      <w:r w:rsidR="00AA27E0" w:rsidRPr="001B4B3A">
        <w:t>.</w:t>
      </w:r>
    </w:p>
    <w:p w14:paraId="761B1D98" w14:textId="77777777" w:rsidR="00E03B72" w:rsidRPr="001B4B3A" w:rsidRDefault="00E03B72" w:rsidP="00B264EA"/>
    <w:p w14:paraId="11B469E5" w14:textId="718E2629" w:rsidR="00112CC8" w:rsidRPr="001B4B3A" w:rsidRDefault="00BC713D" w:rsidP="00B264EA">
      <w:pPr>
        <w:rPr>
          <w:rFonts w:eastAsia="Calibri" w:cstheme="majorBidi"/>
          <w:b/>
          <w:bCs/>
          <w:color w:val="E36C0A" w:themeColor="accent6" w:themeShade="BF"/>
          <w:sz w:val="52"/>
          <w:szCs w:val="52"/>
          <w:lang w:eastAsia="nl-NL"/>
        </w:rPr>
      </w:pPr>
      <w:r w:rsidRPr="001B4B3A">
        <w:rPr>
          <w:b/>
          <w:color w:val="E36C0A" w:themeColor="accent6" w:themeShade="BF"/>
          <w:sz w:val="24"/>
        </w:rPr>
        <w:t>Tip!</w:t>
      </w:r>
      <w:r w:rsidRPr="001B4B3A">
        <w:t xml:space="preserve"> Het doel is uiteraard om tot een samenwerking met de school te komen. Toch kan het zijn dat de school op enig moment aangeeft dat er (nog) geen aanleiding of wens bestaat om (op een andere manier dan nu het geval is) met informatievaardigheden aan de slag te gaa</w:t>
      </w:r>
      <w:r w:rsidR="00A512E0" w:rsidRPr="001B4B3A">
        <w:t>n. Geef de school in dat geval ruimte en</w:t>
      </w:r>
      <w:r w:rsidRPr="001B4B3A">
        <w:t xml:space="preserve"> tijd zich verder te bezinnen </w:t>
      </w:r>
      <w:r w:rsidR="00A512E0" w:rsidRPr="001B4B3A">
        <w:t xml:space="preserve">en </w:t>
      </w:r>
      <w:r w:rsidR="00453727" w:rsidRPr="001B4B3A">
        <w:t xml:space="preserve">de </w:t>
      </w:r>
      <w:r w:rsidRPr="001B4B3A">
        <w:t>nieuwe informatie te laten bezinken. Houd het con</w:t>
      </w:r>
      <w:r w:rsidR="00A512E0" w:rsidRPr="001B4B3A">
        <w:t>tact met de school</w:t>
      </w:r>
      <w:r w:rsidRPr="001B4B3A">
        <w:t xml:space="preserve"> warm door bijvoorbeeld af en toe informatie over nieuwe leermiddelen of inhoudelijke artikelen op het gebied van informatievaardigheden te delen. Ook kun je de school informeren over ontwikkelingen binnen de Bibliotheek </w:t>
      </w:r>
      <w:r w:rsidRPr="001B4B3A">
        <w:rPr>
          <w:i/>
        </w:rPr>
        <w:t>op school</w:t>
      </w:r>
      <w:r w:rsidRPr="001B4B3A">
        <w:t xml:space="preserve">. </w:t>
      </w:r>
      <w:r w:rsidR="00A512E0" w:rsidRPr="001B4B3A">
        <w:t>En vraag na enige tijd eens hoe het staat met de ontwikkelingen op het gebied van informatievaardigheden binnen de school, wat de plannen voor het nieuwe leerjaar zijn en of de school alsnog behoefte heeft aan ondersteuning bij (de ontwikkeling van) deze plannen.</w:t>
      </w:r>
      <w:r w:rsidR="00112CC8" w:rsidRPr="001B4B3A">
        <w:br w:type="page"/>
      </w:r>
    </w:p>
    <w:p w14:paraId="514F3847" w14:textId="77777777" w:rsidR="00351C10" w:rsidRPr="001B4B3A" w:rsidRDefault="00351C10" w:rsidP="00B264EA">
      <w:pPr>
        <w:pStyle w:val="NVKop1"/>
        <w:spacing w:before="0"/>
        <w:rPr>
          <w:color w:val="FF0000"/>
        </w:rPr>
      </w:pPr>
      <w:bookmarkStart w:id="4" w:name="_Toc441709192"/>
      <w:r w:rsidRPr="001B4B3A">
        <w:lastRenderedPageBreak/>
        <w:t xml:space="preserve">Stap 3: De </w:t>
      </w:r>
      <w:r w:rsidR="005C5752" w:rsidRPr="001B4B3A">
        <w:t xml:space="preserve">situatie, knelpunten en </w:t>
      </w:r>
      <w:r w:rsidRPr="001B4B3A">
        <w:t xml:space="preserve">behoefte van de school </w:t>
      </w:r>
      <w:r w:rsidR="00705ABB" w:rsidRPr="001B4B3A">
        <w:t>in kaart brengen</w:t>
      </w:r>
      <w:bookmarkEnd w:id="4"/>
    </w:p>
    <w:p w14:paraId="672EDD93" w14:textId="77777777" w:rsidR="002B41A4" w:rsidRPr="001B4B3A" w:rsidRDefault="002B41A4" w:rsidP="00B264EA"/>
    <w:p w14:paraId="0BF72BD2" w14:textId="77777777" w:rsidR="002B41A4" w:rsidRPr="001B4B3A" w:rsidRDefault="002B41A4" w:rsidP="00B264EA"/>
    <w:p w14:paraId="2458BB7B" w14:textId="36D5606B" w:rsidR="00351C10" w:rsidRPr="001B4B3A" w:rsidRDefault="00351C10" w:rsidP="00B264EA">
      <w:r w:rsidRPr="001B4B3A">
        <w:rPr>
          <w:u w:val="single"/>
        </w:rPr>
        <w:t>Door</w:t>
      </w:r>
      <w:r w:rsidRPr="001B4B3A">
        <w:t xml:space="preserve">: </w:t>
      </w:r>
      <w:r w:rsidR="005C5752" w:rsidRPr="001B4B3A">
        <w:t xml:space="preserve">De </w:t>
      </w:r>
      <w:r w:rsidR="00FB7630" w:rsidRPr="001B4B3A">
        <w:t>Onderwijsspecialist</w:t>
      </w:r>
      <w:r w:rsidR="005C5752" w:rsidRPr="001B4B3A">
        <w:t xml:space="preserve"> en/of </w:t>
      </w:r>
      <w:r w:rsidRPr="001B4B3A">
        <w:t xml:space="preserve">de </w:t>
      </w:r>
      <w:r w:rsidR="00FB7630" w:rsidRPr="001B4B3A">
        <w:t>Leesconsulent</w:t>
      </w:r>
      <w:r w:rsidR="005C5752" w:rsidRPr="001B4B3A">
        <w:t xml:space="preserve"> hbo</w:t>
      </w:r>
      <w:r w:rsidR="002B41A4" w:rsidRPr="001B4B3A">
        <w:t xml:space="preserve"> in samenwerking met het betrokken onderwijsteam</w:t>
      </w:r>
      <w:r w:rsidR="00C370BD" w:rsidRPr="001B4B3A">
        <w:t xml:space="preserve"> (</w:t>
      </w:r>
      <w:r w:rsidR="004C26BD" w:rsidRPr="001B4B3A">
        <w:t>directie</w:t>
      </w:r>
      <w:r w:rsidR="00C370BD" w:rsidRPr="001B4B3A">
        <w:t xml:space="preserve">, </w:t>
      </w:r>
      <w:r w:rsidR="004C26BD" w:rsidRPr="001B4B3A">
        <w:t>leerkracht</w:t>
      </w:r>
      <w:r w:rsidR="00C370BD" w:rsidRPr="001B4B3A">
        <w:t>en groep 5 tot en met 8, en ondersteunend pers</w:t>
      </w:r>
      <w:r w:rsidR="006B05B7" w:rsidRPr="001B4B3A">
        <w:t>oneel zoals de l</w:t>
      </w:r>
      <w:r w:rsidR="00C370BD" w:rsidRPr="001B4B3A">
        <w:t>eescoördinator</w:t>
      </w:r>
      <w:r w:rsidR="004C26BD" w:rsidRPr="001B4B3A">
        <w:t xml:space="preserve"> en de</w:t>
      </w:r>
      <w:r w:rsidR="00C370BD" w:rsidRPr="001B4B3A">
        <w:t xml:space="preserve"> ICT-coördinator)</w:t>
      </w:r>
      <w:r w:rsidR="005C5752" w:rsidRPr="001B4B3A">
        <w:t>.</w:t>
      </w:r>
    </w:p>
    <w:p w14:paraId="7B1D2D41" w14:textId="77777777" w:rsidR="00351C10" w:rsidRPr="001B4B3A" w:rsidRDefault="00351C10" w:rsidP="00B264EA"/>
    <w:p w14:paraId="295E1312" w14:textId="1E557679" w:rsidR="00351C10" w:rsidRPr="001B4B3A" w:rsidRDefault="00351C10" w:rsidP="00B264EA">
      <w:r w:rsidRPr="001B4B3A">
        <w:rPr>
          <w:u w:val="single"/>
        </w:rPr>
        <w:t>Vertrekpunt</w:t>
      </w:r>
      <w:r w:rsidR="005C5752" w:rsidRPr="001B4B3A">
        <w:t>: Het onderwijsteam</w:t>
      </w:r>
      <w:r w:rsidRPr="001B4B3A">
        <w:t xml:space="preserve"> heeft te kennen gegeven de activiteiten in het kader van de Bibliotheek </w:t>
      </w:r>
      <w:r w:rsidRPr="001B4B3A">
        <w:rPr>
          <w:i/>
        </w:rPr>
        <w:t>op school</w:t>
      </w:r>
      <w:r w:rsidRPr="001B4B3A">
        <w:t xml:space="preserve"> uit te willen breiden met het thema Informatievaardigheden. Of, indien een school nog niet met de bibliotheek samenwerkt in het kader van de Bibliotheek </w:t>
      </w:r>
      <w:r w:rsidRPr="001B4B3A">
        <w:rPr>
          <w:i/>
        </w:rPr>
        <w:t>op school</w:t>
      </w:r>
      <w:r w:rsidRPr="001B4B3A">
        <w:t xml:space="preserve">, hier </w:t>
      </w:r>
      <w:r w:rsidR="006B05B7" w:rsidRPr="001B4B3A">
        <w:t>via</w:t>
      </w:r>
      <w:r w:rsidRPr="001B4B3A">
        <w:t xml:space="preserve"> informatievaardigheden een begin mee te willen maken</w:t>
      </w:r>
      <w:r w:rsidR="005C5752" w:rsidRPr="001B4B3A">
        <w:t>.</w:t>
      </w:r>
    </w:p>
    <w:p w14:paraId="190E6824" w14:textId="77777777" w:rsidR="00351C10" w:rsidRPr="001B4B3A" w:rsidRDefault="00351C10" w:rsidP="00B264EA"/>
    <w:p w14:paraId="58BDF54F" w14:textId="2AAECA50" w:rsidR="00351C10" w:rsidRPr="001B4B3A" w:rsidRDefault="00351C10" w:rsidP="00B264EA">
      <w:r w:rsidRPr="001B4B3A">
        <w:rPr>
          <w:u w:val="single"/>
        </w:rPr>
        <w:t>Doel</w:t>
      </w:r>
      <w:r w:rsidRPr="001B4B3A">
        <w:t xml:space="preserve">: </w:t>
      </w:r>
      <w:r w:rsidR="006557C5" w:rsidRPr="001B4B3A">
        <w:t>Samen met het betrokken onderwijsteam h</w:t>
      </w:r>
      <w:r w:rsidRPr="001B4B3A">
        <w:t>elder krijgen wat de</w:t>
      </w:r>
      <w:r w:rsidR="005C5752" w:rsidRPr="001B4B3A">
        <w:t xml:space="preserve"> huidige situatie, knelpunten en</w:t>
      </w:r>
      <w:r w:rsidRPr="001B4B3A">
        <w:t xml:space="preserve"> behoeften van de school zijn op het gebied van informatievaardigheden. </w:t>
      </w:r>
      <w:r w:rsidR="00786C2B" w:rsidRPr="001B4B3A">
        <w:t xml:space="preserve">Daarnaast </w:t>
      </w:r>
      <w:r w:rsidR="007E163D" w:rsidRPr="001B4B3A">
        <w:t xml:space="preserve">wijst de school een van zijn medewerkers aan </w:t>
      </w:r>
      <w:r w:rsidR="00786C2B" w:rsidRPr="001B4B3A">
        <w:t>als coördinator informatievaardigheden (b</w:t>
      </w:r>
      <w:r w:rsidR="00EF2C2F" w:rsidRPr="001B4B3A">
        <w:t xml:space="preserve">ijvoorbeeld de leescoördinator </w:t>
      </w:r>
      <w:r w:rsidR="00786C2B" w:rsidRPr="001B4B3A">
        <w:t>of bovenbouw coördinator).</w:t>
      </w:r>
    </w:p>
    <w:p w14:paraId="0A78B570" w14:textId="77777777" w:rsidR="00351C10" w:rsidRPr="001B4B3A" w:rsidRDefault="00351C10" w:rsidP="00B264EA"/>
    <w:p w14:paraId="53D54614" w14:textId="77777777" w:rsidR="00F96398" w:rsidRPr="001B4B3A" w:rsidRDefault="007A46FF" w:rsidP="00B264EA">
      <w:pPr>
        <w:rPr>
          <w:u w:val="single"/>
        </w:rPr>
      </w:pPr>
      <w:r w:rsidRPr="001B4B3A">
        <w:rPr>
          <w:u w:val="single"/>
        </w:rPr>
        <w:t>Bruikbare</w:t>
      </w:r>
      <w:r w:rsidR="00F96398" w:rsidRPr="001B4B3A">
        <w:rPr>
          <w:u w:val="single"/>
        </w:rPr>
        <w:t xml:space="preserve"> tools:</w:t>
      </w:r>
    </w:p>
    <w:p w14:paraId="23E9812A" w14:textId="2D81BA53" w:rsidR="00EF7E3A" w:rsidRPr="001B4B3A" w:rsidRDefault="00EF7E3A" w:rsidP="00B264EA">
      <w:pPr>
        <w:pStyle w:val="Lijstalinea"/>
        <w:numPr>
          <w:ilvl w:val="0"/>
          <w:numId w:val="22"/>
        </w:numPr>
      </w:pPr>
      <w:r w:rsidRPr="001B4B3A">
        <w:t>Draaiboek Wo</w:t>
      </w:r>
      <w:r w:rsidR="006B6359">
        <w:t xml:space="preserve">rkshop Informatievaardigheden (met bijbehorende </w:t>
      </w:r>
      <w:proofErr w:type="spellStart"/>
      <w:r w:rsidR="006B6359">
        <w:t>Powerpoint</w:t>
      </w:r>
      <w:proofErr w:type="spellEnd"/>
      <w:r w:rsidR="006B6359">
        <w:t>)</w:t>
      </w:r>
    </w:p>
    <w:p w14:paraId="7B37858C" w14:textId="357495E7" w:rsidR="00040224" w:rsidRPr="001B4B3A" w:rsidRDefault="00F64D2E" w:rsidP="00B264EA">
      <w:pPr>
        <w:pStyle w:val="Lijstalinea"/>
        <w:numPr>
          <w:ilvl w:val="0"/>
          <w:numId w:val="22"/>
        </w:numPr>
      </w:pPr>
      <w:r w:rsidRPr="001B4B3A">
        <w:t xml:space="preserve">Vragenlijst </w:t>
      </w:r>
      <w:r w:rsidR="0042378D" w:rsidRPr="001B4B3A">
        <w:t>M</w:t>
      </w:r>
      <w:r w:rsidR="00040224" w:rsidRPr="001B4B3A">
        <w:t xml:space="preserve">onitor de Bibliotheek </w:t>
      </w:r>
      <w:r w:rsidR="00040224" w:rsidRPr="001B4B3A">
        <w:rPr>
          <w:i/>
        </w:rPr>
        <w:t>op school</w:t>
      </w:r>
    </w:p>
    <w:p w14:paraId="3C769B17" w14:textId="66823D97" w:rsidR="0096041B" w:rsidRPr="001B4B3A" w:rsidRDefault="006B6359" w:rsidP="0042378D">
      <w:pPr>
        <w:pStyle w:val="Lijstalinea"/>
        <w:numPr>
          <w:ilvl w:val="0"/>
          <w:numId w:val="22"/>
        </w:numPr>
      </w:pPr>
      <w:r>
        <w:t>Informatievaardighedenplan</w:t>
      </w:r>
    </w:p>
    <w:p w14:paraId="7C95386A" w14:textId="708F90BE" w:rsidR="0042378D" w:rsidRPr="001B4B3A" w:rsidRDefault="0042378D" w:rsidP="0042378D">
      <w:pPr>
        <w:pStyle w:val="Lijstalinea"/>
        <w:numPr>
          <w:ilvl w:val="0"/>
          <w:numId w:val="22"/>
        </w:numPr>
      </w:pPr>
      <w:r w:rsidRPr="001B4B3A">
        <w:t xml:space="preserve">Brochure ‘Kennisverdieping bij het thema informatievaardigheden binnen de Bibliotheek </w:t>
      </w:r>
      <w:r w:rsidRPr="001B4B3A">
        <w:rPr>
          <w:i/>
        </w:rPr>
        <w:t>op school</w:t>
      </w:r>
      <w:r w:rsidR="006B6359">
        <w:t>’</w:t>
      </w:r>
    </w:p>
    <w:p w14:paraId="03A24176" w14:textId="6C55E825" w:rsidR="0042378D" w:rsidRPr="001B4B3A" w:rsidRDefault="006B6359" w:rsidP="0042378D">
      <w:pPr>
        <w:pStyle w:val="Lijstalinea"/>
        <w:numPr>
          <w:ilvl w:val="0"/>
          <w:numId w:val="22"/>
        </w:numPr>
      </w:pPr>
      <w:r>
        <w:t>Brochure ‘Slimmer Zoeken’</w:t>
      </w:r>
    </w:p>
    <w:p w14:paraId="7F832BCC" w14:textId="1083855F" w:rsidR="00366264" w:rsidRPr="001B4B3A" w:rsidRDefault="006B6359" w:rsidP="00366264">
      <w:pPr>
        <w:pStyle w:val="Lijstalinea"/>
        <w:numPr>
          <w:ilvl w:val="0"/>
          <w:numId w:val="22"/>
        </w:numPr>
      </w:pPr>
      <w:r>
        <w:t>Leerdoelenmatrix</w:t>
      </w:r>
    </w:p>
    <w:p w14:paraId="76C586E7" w14:textId="77777777" w:rsidR="00040224" w:rsidRPr="001B4B3A" w:rsidRDefault="00040224" w:rsidP="00B264EA"/>
    <w:p w14:paraId="12D53379" w14:textId="0E55B0E7" w:rsidR="00CF02A8" w:rsidRPr="001B4B3A" w:rsidRDefault="00351C10" w:rsidP="00B264EA">
      <w:r w:rsidRPr="001B4B3A">
        <w:rPr>
          <w:u w:val="single"/>
        </w:rPr>
        <w:t>Beschrijving:</w:t>
      </w:r>
      <w:r w:rsidRPr="001B4B3A">
        <w:t xml:space="preserve"> </w:t>
      </w:r>
      <w:r w:rsidR="00112CC8" w:rsidRPr="001B4B3A">
        <w:t xml:space="preserve">Voordat bepaald kan worden op welke wijze je de school </w:t>
      </w:r>
      <w:r w:rsidR="00501D3A" w:rsidRPr="001B4B3A">
        <w:t>gaat</w:t>
      </w:r>
      <w:r w:rsidR="00112CC8" w:rsidRPr="001B4B3A">
        <w:t xml:space="preserve"> ondersteunen op het gebied van informatievaardigheden </w:t>
      </w:r>
      <w:r w:rsidR="00F22164" w:rsidRPr="001B4B3A">
        <w:t xml:space="preserve">moet </w:t>
      </w:r>
      <w:r w:rsidR="00705ABB" w:rsidRPr="001B4B3A">
        <w:t>in kaart</w:t>
      </w:r>
      <w:r w:rsidR="00112CC8" w:rsidRPr="001B4B3A">
        <w:t xml:space="preserve"> </w:t>
      </w:r>
      <w:r w:rsidR="00953FD1" w:rsidRPr="001B4B3A">
        <w:t xml:space="preserve">worden gebracht </w:t>
      </w:r>
      <w:r w:rsidR="00112CC8" w:rsidRPr="001B4B3A">
        <w:t xml:space="preserve">wat de huidige situatie is, wat eventuele knelpunten bij de implementatie van informatievaardig </w:t>
      </w:r>
      <w:r w:rsidR="00C07B2C" w:rsidRPr="001B4B3A">
        <w:t xml:space="preserve">in het </w:t>
      </w:r>
      <w:r w:rsidR="00112CC8" w:rsidRPr="001B4B3A">
        <w:t>onderwijs zijn en welke behoeften de school</w:t>
      </w:r>
      <w:r w:rsidR="00705ABB" w:rsidRPr="001B4B3A">
        <w:t xml:space="preserve"> op dit gebied</w:t>
      </w:r>
      <w:r w:rsidR="00112CC8" w:rsidRPr="001B4B3A">
        <w:t xml:space="preserve"> heeft.</w:t>
      </w:r>
      <w:r w:rsidR="00705ABB" w:rsidRPr="001B4B3A">
        <w:t xml:space="preserve"> </w:t>
      </w:r>
      <w:r w:rsidR="00B87AE3" w:rsidRPr="001B4B3A">
        <w:t>D</w:t>
      </w:r>
      <w:r w:rsidR="00EF7E3A" w:rsidRPr="001B4B3A">
        <w:t xml:space="preserve">it doe je </w:t>
      </w:r>
      <w:r w:rsidR="00F56EB9" w:rsidRPr="001B4B3A">
        <w:t xml:space="preserve">samen met het betrokken onderwijsteam (directie, leerkrachten groep 5 tot en met 8, leescoördinator en de ICT-coördinator) </w:t>
      </w:r>
      <w:r w:rsidR="00EF7E3A" w:rsidRPr="001B4B3A">
        <w:t xml:space="preserve">door </w:t>
      </w:r>
      <w:r w:rsidR="00705ABB" w:rsidRPr="001B4B3A">
        <w:t>het orga</w:t>
      </w:r>
      <w:r w:rsidR="00102D89" w:rsidRPr="001B4B3A">
        <w:t xml:space="preserve">niseren van een </w:t>
      </w:r>
      <w:r w:rsidR="00EF7E3A" w:rsidRPr="001B4B3A">
        <w:t>workshop</w:t>
      </w:r>
      <w:r w:rsidR="006A08C9" w:rsidRPr="001B4B3A">
        <w:t xml:space="preserve">. </w:t>
      </w:r>
      <w:r w:rsidR="00863982" w:rsidRPr="001B4B3A">
        <w:t xml:space="preserve">Om je te helpen bij de </w:t>
      </w:r>
      <w:r w:rsidR="00953FD1" w:rsidRPr="001B4B3A">
        <w:t>o</w:t>
      </w:r>
      <w:r w:rsidR="0042378D" w:rsidRPr="001B4B3A">
        <w:t xml:space="preserve">pzet </w:t>
      </w:r>
      <w:r w:rsidR="00953FD1" w:rsidRPr="001B4B3A">
        <w:t xml:space="preserve">van de workshop vind je in de </w:t>
      </w:r>
      <w:proofErr w:type="spellStart"/>
      <w:r w:rsidR="00953FD1" w:rsidRPr="001B4B3A">
        <w:t>toolkit</w:t>
      </w:r>
      <w:proofErr w:type="spellEnd"/>
      <w:r w:rsidR="00953FD1" w:rsidRPr="001B4B3A">
        <w:t xml:space="preserve"> van de Bibliotheek </w:t>
      </w:r>
      <w:r w:rsidR="00953FD1" w:rsidRPr="001B4B3A">
        <w:rPr>
          <w:i/>
        </w:rPr>
        <w:t>op school</w:t>
      </w:r>
      <w:r w:rsidR="00953FD1" w:rsidRPr="001B4B3A">
        <w:t xml:space="preserve"> </w:t>
      </w:r>
      <w:r w:rsidR="00E767E8" w:rsidRPr="001B4B3A">
        <w:t>het</w:t>
      </w:r>
      <w:r w:rsidR="00953FD1" w:rsidRPr="001B4B3A">
        <w:t xml:space="preserve"> Draaiboek Workshop Informatievaardigheden. Hierin </w:t>
      </w:r>
      <w:r w:rsidR="0042378D" w:rsidRPr="001B4B3A">
        <w:t xml:space="preserve">lees je hoe </w:t>
      </w:r>
      <w:r w:rsidR="00C07B2C" w:rsidRPr="001B4B3A">
        <w:t xml:space="preserve">je </w:t>
      </w:r>
      <w:r w:rsidR="0042378D" w:rsidRPr="001B4B3A">
        <w:t>de workshop inhoudelijk zo vorm kan geven dat j</w:t>
      </w:r>
      <w:r w:rsidR="005F6610" w:rsidRPr="001B4B3A">
        <w:t>ij en het onderwijsteam</w:t>
      </w:r>
      <w:r w:rsidR="0042378D" w:rsidRPr="001B4B3A">
        <w:t xml:space="preserve"> antwoord krijg</w:t>
      </w:r>
      <w:r w:rsidR="005F6610" w:rsidRPr="001B4B3A">
        <w:t>en</w:t>
      </w:r>
      <w:r w:rsidR="0042378D" w:rsidRPr="001B4B3A">
        <w:t xml:space="preserve"> op de volgende vragen</w:t>
      </w:r>
      <w:r w:rsidR="006A08C9" w:rsidRPr="001B4B3A">
        <w:t>:</w:t>
      </w:r>
      <w:r w:rsidR="00102D89" w:rsidRPr="001B4B3A">
        <w:rPr>
          <w:rStyle w:val="Voetnootmarkering"/>
        </w:rPr>
        <w:t xml:space="preserve"> </w:t>
      </w:r>
      <w:r w:rsidR="00102D89" w:rsidRPr="001B4B3A">
        <w:rPr>
          <w:rStyle w:val="Voetnootmarkering"/>
        </w:rPr>
        <w:footnoteReference w:id="3"/>
      </w:r>
    </w:p>
    <w:p w14:paraId="4628DDED" w14:textId="169D9B90" w:rsidR="006A08C9" w:rsidRPr="001B4B3A" w:rsidRDefault="006A08C9" w:rsidP="00B264EA">
      <w:pPr>
        <w:pStyle w:val="Lijstalinea"/>
        <w:numPr>
          <w:ilvl w:val="0"/>
          <w:numId w:val="14"/>
        </w:numPr>
      </w:pPr>
      <w:r w:rsidRPr="001B4B3A">
        <w:t xml:space="preserve">Wat </w:t>
      </w:r>
      <w:r w:rsidR="00F56EB9" w:rsidRPr="001B4B3A">
        <w:t>gaat al</w:t>
      </w:r>
      <w:r w:rsidRPr="001B4B3A">
        <w:t xml:space="preserve"> goed en</w:t>
      </w:r>
      <w:r w:rsidR="00F56EB9" w:rsidRPr="001B4B3A">
        <w:t xml:space="preserve"> wat gaat niet nog goed op het gebied van</w:t>
      </w:r>
      <w:r w:rsidRPr="001B4B3A">
        <w:t xml:space="preserve"> informatievaardigheden op</w:t>
      </w:r>
      <w:r w:rsidR="00347457" w:rsidRPr="001B4B3A">
        <w:t xml:space="preserve"> </w:t>
      </w:r>
      <w:r w:rsidR="00F56EB9" w:rsidRPr="001B4B3A">
        <w:t>de</w:t>
      </w:r>
      <w:r w:rsidRPr="001B4B3A">
        <w:t xml:space="preserve"> school?</w:t>
      </w:r>
    </w:p>
    <w:p w14:paraId="28D6B147" w14:textId="222D2884" w:rsidR="00B87AE3" w:rsidRPr="001B4B3A" w:rsidRDefault="00B87AE3" w:rsidP="00B264EA">
      <w:pPr>
        <w:pStyle w:val="Lijstalinea"/>
        <w:numPr>
          <w:ilvl w:val="0"/>
          <w:numId w:val="14"/>
        </w:numPr>
      </w:pPr>
      <w:r w:rsidRPr="001B4B3A">
        <w:t xml:space="preserve">Waar </w:t>
      </w:r>
      <w:r w:rsidR="00F56EB9" w:rsidRPr="001B4B3A">
        <w:t xml:space="preserve">moeten leerlingen informatievaardigheden toepassen en waar </w:t>
      </w:r>
      <w:r w:rsidRPr="001B4B3A">
        <w:t xml:space="preserve">oefenen de leerlingen </w:t>
      </w:r>
      <w:r w:rsidR="00F56EB9" w:rsidRPr="001B4B3A">
        <w:t xml:space="preserve">(al) </w:t>
      </w:r>
      <w:r w:rsidRPr="001B4B3A">
        <w:t>met informatievaardigheden</w:t>
      </w:r>
      <w:r w:rsidR="005F6610" w:rsidRPr="001B4B3A">
        <w:t>?</w:t>
      </w:r>
    </w:p>
    <w:p w14:paraId="4F5BC503" w14:textId="77777777" w:rsidR="00347457" w:rsidRPr="001B4B3A" w:rsidRDefault="006A08C9" w:rsidP="00B264EA">
      <w:pPr>
        <w:pStyle w:val="Lijstalinea"/>
        <w:numPr>
          <w:ilvl w:val="0"/>
          <w:numId w:val="14"/>
        </w:numPr>
      </w:pPr>
      <w:r w:rsidRPr="001B4B3A">
        <w:lastRenderedPageBreak/>
        <w:t>Welke eisen stellen we aan informatievaardigheden</w:t>
      </w:r>
      <w:r w:rsidR="00B87AE3" w:rsidRPr="001B4B3A">
        <w:t xml:space="preserve"> op onze school</w:t>
      </w:r>
      <w:r w:rsidRPr="001B4B3A">
        <w:t>?</w:t>
      </w:r>
      <w:r w:rsidR="00EA00A6" w:rsidRPr="001B4B3A">
        <w:t xml:space="preserve"> </w:t>
      </w:r>
    </w:p>
    <w:p w14:paraId="0EA1E43A" w14:textId="77777777" w:rsidR="00347457" w:rsidRPr="001B4B3A" w:rsidRDefault="00B87AE3" w:rsidP="00B264EA">
      <w:pPr>
        <w:pStyle w:val="Lijstalinea"/>
        <w:numPr>
          <w:ilvl w:val="1"/>
          <w:numId w:val="14"/>
        </w:numPr>
      </w:pPr>
      <w:r w:rsidRPr="001B4B3A">
        <w:t xml:space="preserve">Welke eisen stellen we aan de leerlingen? </w:t>
      </w:r>
      <w:r w:rsidR="00980DB7" w:rsidRPr="001B4B3A">
        <w:t>(Aanleren en gebruiken stappenplan, mate van zelfstandigheid, gebruik verschillende media, etc.)</w:t>
      </w:r>
    </w:p>
    <w:p w14:paraId="73BD3A44" w14:textId="050AFD59" w:rsidR="00347457" w:rsidRPr="001B4B3A" w:rsidRDefault="00B87AE3" w:rsidP="00B264EA">
      <w:pPr>
        <w:pStyle w:val="Lijstalinea"/>
        <w:numPr>
          <w:ilvl w:val="1"/>
          <w:numId w:val="14"/>
        </w:numPr>
      </w:pPr>
      <w:r w:rsidRPr="001B4B3A">
        <w:t xml:space="preserve">Welke eisen stellen we aan de </w:t>
      </w:r>
      <w:r w:rsidR="004C26BD" w:rsidRPr="001B4B3A">
        <w:t>leerkracht</w:t>
      </w:r>
      <w:r w:rsidRPr="001B4B3A">
        <w:t>en?</w:t>
      </w:r>
      <w:r w:rsidR="00980DB7" w:rsidRPr="001B4B3A">
        <w:t xml:space="preserve"> (Informatievaardigheden, didactiek.)</w:t>
      </w:r>
    </w:p>
    <w:p w14:paraId="3D71418F" w14:textId="61E6F235" w:rsidR="006A08C9" w:rsidRPr="001B4B3A" w:rsidRDefault="00347457" w:rsidP="00D5505E">
      <w:pPr>
        <w:pStyle w:val="Lijstalinea"/>
        <w:numPr>
          <w:ilvl w:val="1"/>
          <w:numId w:val="14"/>
        </w:numPr>
      </w:pPr>
      <w:r w:rsidRPr="001B4B3A">
        <w:t>Welke eisen stellen we aan de fysieke en digitale leeromgeving?</w:t>
      </w:r>
      <w:r w:rsidR="000B6DA2" w:rsidRPr="001B4B3A">
        <w:t xml:space="preserve"> (Denk bijvoorbeeld aan voldoende fysieke en digitale bronnen en media (zoals verfilmde (prenten)boeken, digitale (prenten)boeken, kranten, tijdschriften, E-books, </w:t>
      </w:r>
      <w:proofErr w:type="spellStart"/>
      <w:r w:rsidR="000B6DA2" w:rsidRPr="001B4B3A">
        <w:t>app’s</w:t>
      </w:r>
      <w:proofErr w:type="spellEnd"/>
      <w:r w:rsidR="000B6DA2" w:rsidRPr="001B4B3A">
        <w:t xml:space="preserve">, websites, wiki’s, computers, </w:t>
      </w:r>
      <w:proofErr w:type="spellStart"/>
      <w:r w:rsidR="000B6DA2" w:rsidRPr="001B4B3A">
        <w:t>iPads</w:t>
      </w:r>
      <w:proofErr w:type="spellEnd"/>
      <w:r w:rsidR="000B6DA2" w:rsidRPr="001B4B3A">
        <w:t>, televisies etc.)</w:t>
      </w:r>
    </w:p>
    <w:p w14:paraId="644ECADE" w14:textId="4E6E7F42" w:rsidR="00347457" w:rsidRPr="001B4B3A" w:rsidRDefault="00347457" w:rsidP="00B264EA">
      <w:pPr>
        <w:pStyle w:val="Lijstalinea"/>
        <w:numPr>
          <w:ilvl w:val="0"/>
          <w:numId w:val="14"/>
        </w:numPr>
      </w:pPr>
      <w:r w:rsidRPr="001B4B3A">
        <w:t xml:space="preserve">Welke problemen, tekortkomingen of beperkingen </w:t>
      </w:r>
      <w:r w:rsidR="00F56EB9" w:rsidRPr="001B4B3A">
        <w:t>zijn er</w:t>
      </w:r>
      <w:r w:rsidRPr="001B4B3A">
        <w:t xml:space="preserve"> als het gaat om de eisen die we aan informatievaardigheden stellen op onze school?</w:t>
      </w:r>
    </w:p>
    <w:p w14:paraId="3DC9905F" w14:textId="77777777" w:rsidR="006A08C9" w:rsidRPr="001B4B3A" w:rsidRDefault="00EA00A6" w:rsidP="00B264EA">
      <w:pPr>
        <w:pStyle w:val="Lijstalinea"/>
        <w:numPr>
          <w:ilvl w:val="0"/>
          <w:numId w:val="14"/>
        </w:numPr>
      </w:pPr>
      <w:r w:rsidRPr="001B4B3A">
        <w:t xml:space="preserve">Welke verbeteringen </w:t>
      </w:r>
      <w:r w:rsidR="00B87AE3" w:rsidRPr="001B4B3A">
        <w:t xml:space="preserve">en doelen </w:t>
      </w:r>
      <w:r w:rsidRPr="001B4B3A">
        <w:t xml:space="preserve">vinden we belangrijk als het gaat om informatievaardigheden </w:t>
      </w:r>
      <w:r w:rsidR="00347457" w:rsidRPr="001B4B3A">
        <w:t>op onze school</w:t>
      </w:r>
      <w:r w:rsidR="006A08C9" w:rsidRPr="001B4B3A">
        <w:t>?</w:t>
      </w:r>
      <w:r w:rsidR="00B87AE3" w:rsidRPr="001B4B3A">
        <w:t xml:space="preserve"> (Korte en lange termijn.)</w:t>
      </w:r>
    </w:p>
    <w:p w14:paraId="78B471A9" w14:textId="21650474" w:rsidR="00B87AE3" w:rsidRPr="001B4B3A" w:rsidRDefault="00B87AE3" w:rsidP="00B264EA">
      <w:pPr>
        <w:pStyle w:val="Lijstalinea"/>
        <w:numPr>
          <w:ilvl w:val="0"/>
          <w:numId w:val="14"/>
        </w:numPr>
      </w:pPr>
      <w:r w:rsidRPr="001B4B3A">
        <w:t>Hoe willen we die verbeteringen en doelen het liefst realiseren? (Een enkel project</w:t>
      </w:r>
      <w:r w:rsidR="006B4ED5" w:rsidRPr="001B4B3A">
        <w:t>,</w:t>
      </w:r>
      <w:r w:rsidRPr="001B4B3A">
        <w:t xml:space="preserve"> een doorlopende lijn, </w:t>
      </w:r>
      <w:r w:rsidR="0096041B" w:rsidRPr="001B4B3A">
        <w:t xml:space="preserve">in de lesstof </w:t>
      </w:r>
      <w:r w:rsidRPr="001B4B3A">
        <w:t>geïntegreerd</w:t>
      </w:r>
      <w:r w:rsidR="0096041B" w:rsidRPr="001B4B3A">
        <w:t>e informatieopdrachten</w:t>
      </w:r>
      <w:r w:rsidR="00347457" w:rsidRPr="001B4B3A">
        <w:t>,</w:t>
      </w:r>
      <w:r w:rsidRPr="001B4B3A">
        <w:t xml:space="preserve"> losse lessen</w:t>
      </w:r>
      <w:r w:rsidR="00E26306" w:rsidRPr="001B4B3A">
        <w:t>?</w:t>
      </w:r>
      <w:r w:rsidRPr="001B4B3A">
        <w:t>)</w:t>
      </w:r>
    </w:p>
    <w:p w14:paraId="56D0EB51" w14:textId="77777777" w:rsidR="00F56EB9" w:rsidRPr="001B4B3A" w:rsidRDefault="00F56EB9" w:rsidP="00F56EB9">
      <w:pPr>
        <w:pStyle w:val="Lijstalinea"/>
        <w:numPr>
          <w:ilvl w:val="0"/>
          <w:numId w:val="14"/>
        </w:numPr>
      </w:pPr>
      <w:r w:rsidRPr="001B4B3A">
        <w:t xml:space="preserve">Willen we de ouders betrekken? </w:t>
      </w:r>
      <w:proofErr w:type="spellStart"/>
      <w:r w:rsidRPr="001B4B3A">
        <w:t>Zoja</w:t>
      </w:r>
      <w:proofErr w:type="spellEnd"/>
      <w:r w:rsidRPr="001B4B3A">
        <w:t>, hoe? (Informeren, activeren?)</w:t>
      </w:r>
    </w:p>
    <w:p w14:paraId="3D7968D7" w14:textId="77777777" w:rsidR="00B4764D" w:rsidRPr="001B4B3A" w:rsidRDefault="00786C2B" w:rsidP="00B264EA">
      <w:pPr>
        <w:pStyle w:val="Lijstalinea"/>
        <w:numPr>
          <w:ilvl w:val="0"/>
          <w:numId w:val="14"/>
        </w:numPr>
      </w:pPr>
      <w:r w:rsidRPr="001B4B3A">
        <w:t>Welke rol verwacht de school van de bibliotheek bij het realiseren van de verbeteringen en doelen?</w:t>
      </w:r>
      <w:r w:rsidR="00B4764D" w:rsidRPr="001B4B3A">
        <w:t xml:space="preserve"> </w:t>
      </w:r>
    </w:p>
    <w:p w14:paraId="75B7D11A" w14:textId="77777777" w:rsidR="00786C2B" w:rsidRPr="001B4B3A" w:rsidRDefault="00B4764D" w:rsidP="00B264EA">
      <w:pPr>
        <w:pStyle w:val="Lijstalinea"/>
        <w:numPr>
          <w:ilvl w:val="0"/>
          <w:numId w:val="14"/>
        </w:numPr>
      </w:pPr>
      <w:r w:rsidRPr="001B4B3A">
        <w:t>Wat is het budget van de school voor informatievaardigheden? (Eventueel op eerder</w:t>
      </w:r>
      <w:r w:rsidR="00C370BD" w:rsidRPr="001B4B3A">
        <w:t xml:space="preserve"> of later</w:t>
      </w:r>
      <w:r w:rsidRPr="001B4B3A">
        <w:t xml:space="preserve"> moment bespreken met de directie.)</w:t>
      </w:r>
    </w:p>
    <w:p w14:paraId="27DDB9D9" w14:textId="77777777" w:rsidR="00786C2B" w:rsidRPr="001B4B3A" w:rsidRDefault="00786C2B" w:rsidP="00B264EA">
      <w:pPr>
        <w:pStyle w:val="Lijstalinea"/>
        <w:numPr>
          <w:ilvl w:val="0"/>
          <w:numId w:val="14"/>
        </w:numPr>
      </w:pPr>
      <w:r w:rsidRPr="001B4B3A">
        <w:t>Wie wordt de coördinator informatievaardigheden van de school?</w:t>
      </w:r>
      <w:r w:rsidR="0060434C" w:rsidRPr="001B4B3A">
        <w:t xml:space="preserve"> (B</w:t>
      </w:r>
      <w:r w:rsidRPr="001B4B3A">
        <w:t>ijvoorbeeld de leescoördinator</w:t>
      </w:r>
      <w:r w:rsidR="00EF2C2F" w:rsidRPr="001B4B3A">
        <w:t xml:space="preserve"> </w:t>
      </w:r>
      <w:r w:rsidRPr="001B4B3A">
        <w:t>of bovenbouw coördinator</w:t>
      </w:r>
      <w:r w:rsidR="0060434C" w:rsidRPr="001B4B3A">
        <w:t>.</w:t>
      </w:r>
      <w:r w:rsidRPr="001B4B3A">
        <w:t>)</w:t>
      </w:r>
    </w:p>
    <w:p w14:paraId="002F86CA" w14:textId="77777777" w:rsidR="003C311F" w:rsidRPr="001B4B3A" w:rsidRDefault="003C311F" w:rsidP="00B264EA"/>
    <w:p w14:paraId="4A812C2E" w14:textId="0796E7CA" w:rsidR="007E1CDE" w:rsidRPr="001B4B3A" w:rsidRDefault="0042378D" w:rsidP="00B553B4">
      <w:r w:rsidRPr="001B4B3A">
        <w:t xml:space="preserve">Als basis voor de workshop maak je gebruik van de Monitor van de Bibliotheek </w:t>
      </w:r>
      <w:r w:rsidRPr="001B4B3A">
        <w:rPr>
          <w:i/>
        </w:rPr>
        <w:t>op school</w:t>
      </w:r>
      <w:r w:rsidRPr="001B4B3A">
        <w:t>.</w:t>
      </w:r>
      <w:r w:rsidR="00B553B4" w:rsidRPr="001B4B3A">
        <w:t xml:space="preserve"> Het onderdeel Informatievaardigheden van de </w:t>
      </w:r>
      <w:r w:rsidR="00C07B2C" w:rsidRPr="001B4B3A">
        <w:t>m</w:t>
      </w:r>
      <w:r w:rsidR="00B553B4" w:rsidRPr="001B4B3A">
        <w:t xml:space="preserve">onitor bevat vragen voor leerkrachten en voor leerlingen. Je </w:t>
      </w:r>
      <w:r w:rsidR="007E1CDE" w:rsidRPr="001B4B3A">
        <w:t xml:space="preserve">laat </w:t>
      </w:r>
      <w:r w:rsidR="00B553B4" w:rsidRPr="001B4B3A">
        <w:t>de school deze vragen enige tijd voor je de workshop geeft invu</w:t>
      </w:r>
      <w:r w:rsidR="00B001DD" w:rsidRPr="001B4B3A">
        <w:t>llen. Dit kan op twee manieren.</w:t>
      </w:r>
    </w:p>
    <w:p w14:paraId="72331070" w14:textId="4D7996A1" w:rsidR="00B553B4" w:rsidRPr="001B4B3A" w:rsidRDefault="00B553B4" w:rsidP="00B553B4">
      <w:r w:rsidRPr="001B4B3A">
        <w:t>Als de school al gebruik maakt van de monitor voor het onderdeel Lezen, k</w:t>
      </w:r>
      <w:r w:rsidR="005F6610" w:rsidRPr="001B4B3A">
        <w:t>unnen</w:t>
      </w:r>
      <w:r w:rsidRPr="001B4B3A">
        <w:t xml:space="preserve"> de </w:t>
      </w:r>
      <w:r w:rsidR="005F6610" w:rsidRPr="001B4B3A">
        <w:t>vragen</w:t>
      </w:r>
      <w:r w:rsidRPr="001B4B3A">
        <w:t xml:space="preserve"> worden </w:t>
      </w:r>
      <w:r w:rsidR="005F6610" w:rsidRPr="001B4B3A">
        <w:t>beantwoord</w:t>
      </w:r>
      <w:r w:rsidRPr="001B4B3A">
        <w:t xml:space="preserve"> bij de eerstvolgende </w:t>
      </w:r>
      <w:r w:rsidR="005F6610" w:rsidRPr="001B4B3A">
        <w:t xml:space="preserve">reguliere </w:t>
      </w:r>
      <w:r w:rsidRPr="001B4B3A">
        <w:t xml:space="preserve">meting. Komt dit qua planning niet uit, of maakt de school nog geen gebruik van de Bibliotheek </w:t>
      </w:r>
      <w:r w:rsidRPr="001B4B3A">
        <w:rPr>
          <w:i/>
        </w:rPr>
        <w:t>op school</w:t>
      </w:r>
      <w:r w:rsidRPr="001B4B3A">
        <w:t xml:space="preserve"> of de monitor, dan kun je op basis van de </w:t>
      </w:r>
      <w:r w:rsidR="007E1CDE" w:rsidRPr="001B4B3A">
        <w:t>monitor</w:t>
      </w:r>
      <w:r w:rsidRPr="001B4B3A">
        <w:t xml:space="preserve">vragen zelf een vragenlijst maken en deze schriftelijk voorleggen. </w:t>
      </w:r>
      <w:r w:rsidR="007E1CDE" w:rsidRPr="001B4B3A">
        <w:t>Je vindt een voorbeeld van die vragenlijst bij het Draaiboek Workshop informatievaardigheden</w:t>
      </w:r>
      <w:r w:rsidRPr="001B4B3A">
        <w:t xml:space="preserve">. </w:t>
      </w:r>
      <w:r w:rsidR="005F6610" w:rsidRPr="001B4B3A">
        <w:t>Zorg dat je de resultaten van de vragen op tijd terugkrijgt</w:t>
      </w:r>
      <w:r w:rsidR="007E1CDE" w:rsidRPr="001B4B3A">
        <w:t>,</w:t>
      </w:r>
      <w:r w:rsidR="00164BC6" w:rsidRPr="001B4B3A">
        <w:t xml:space="preserve"> zodat je deze in de workshop ku</w:t>
      </w:r>
      <w:r w:rsidR="005F6610" w:rsidRPr="001B4B3A">
        <w:t>n</w:t>
      </w:r>
      <w:r w:rsidR="00164BC6" w:rsidRPr="001B4B3A">
        <w:t>t</w:t>
      </w:r>
      <w:r w:rsidR="005F6610" w:rsidRPr="001B4B3A">
        <w:t xml:space="preserve"> verwerken. Hoe je de resultaten van de monitor in de workshop gebruikt lees je verder in het Draaiboek Workshop Informatievaardigheden.</w:t>
      </w:r>
    </w:p>
    <w:p w14:paraId="51C828FF" w14:textId="77777777" w:rsidR="0042378D" w:rsidRPr="001B4B3A" w:rsidRDefault="0042378D" w:rsidP="00B264EA"/>
    <w:p w14:paraId="28BE3C8D" w14:textId="7A067B96" w:rsidR="0096041B" w:rsidRPr="001B4B3A" w:rsidRDefault="0096041B" w:rsidP="00B264EA">
      <w:r w:rsidRPr="001B4B3A">
        <w:t>Lees voor je de workshop geeft ook alvast het Informatievaardighedenplan door. Dit plan moet je in stap</w:t>
      </w:r>
      <w:r w:rsidR="007E1CDE" w:rsidRPr="001B4B3A">
        <w:t xml:space="preserve"> 4</w:t>
      </w:r>
      <w:r w:rsidRPr="001B4B3A">
        <w:t xml:space="preserve">, samen met de door de school aangewezen coördinator voor informatievaardigheden en op basis van </w:t>
      </w:r>
      <w:r w:rsidR="007E1CDE" w:rsidRPr="001B4B3A">
        <w:t>3</w:t>
      </w:r>
      <w:r w:rsidRPr="001B4B3A">
        <w:t>, kunnen invullen.</w:t>
      </w:r>
    </w:p>
    <w:p w14:paraId="2525A472" w14:textId="77777777" w:rsidR="0096041B" w:rsidRPr="001B4B3A" w:rsidRDefault="0096041B" w:rsidP="00B264EA">
      <w:pPr>
        <w:rPr>
          <w:u w:val="single"/>
        </w:rPr>
      </w:pPr>
    </w:p>
    <w:p w14:paraId="3A529567" w14:textId="65C019E2" w:rsidR="006B4ED5" w:rsidRPr="001B4B3A" w:rsidRDefault="006B4ED5" w:rsidP="00B264EA">
      <w:r w:rsidRPr="001B4B3A">
        <w:rPr>
          <w:u w:val="single"/>
        </w:rPr>
        <w:t xml:space="preserve">Een goede </w:t>
      </w:r>
      <w:r w:rsidR="007E1CDE" w:rsidRPr="001B4B3A">
        <w:rPr>
          <w:u w:val="single"/>
        </w:rPr>
        <w:t xml:space="preserve">workshop </w:t>
      </w:r>
      <w:r w:rsidRPr="001B4B3A">
        <w:rPr>
          <w:u w:val="single"/>
        </w:rPr>
        <w:t>leidt tot de volgende resultaten</w:t>
      </w:r>
      <w:r w:rsidRPr="001B4B3A">
        <w:t>:</w:t>
      </w:r>
      <w:r w:rsidR="000B6DA2" w:rsidRPr="001B4B3A">
        <w:t xml:space="preserve"> </w:t>
      </w:r>
    </w:p>
    <w:p w14:paraId="0D3A55BB" w14:textId="77777777" w:rsidR="003C311F" w:rsidRPr="001B4B3A" w:rsidRDefault="003C311F" w:rsidP="00B264EA">
      <w:pPr>
        <w:pStyle w:val="Lijstalinea"/>
        <w:numPr>
          <w:ilvl w:val="0"/>
          <w:numId w:val="15"/>
        </w:numPr>
      </w:pPr>
      <w:r w:rsidRPr="001B4B3A">
        <w:t>Het is duidelijk wat de huidige situatie omtrent informatievaardigheden is op de school.</w:t>
      </w:r>
    </w:p>
    <w:p w14:paraId="11F7A979" w14:textId="77777777" w:rsidR="006B4ED5" w:rsidRPr="001B4B3A" w:rsidRDefault="00351C10" w:rsidP="00B264EA">
      <w:pPr>
        <w:pStyle w:val="Lijstalinea"/>
        <w:numPr>
          <w:ilvl w:val="0"/>
          <w:numId w:val="15"/>
        </w:numPr>
      </w:pPr>
      <w:r w:rsidRPr="001B4B3A">
        <w:t xml:space="preserve">Het is duidelijk in welke groepen, op welke aspecten en in welke mate in het curriculum </w:t>
      </w:r>
      <w:r w:rsidR="003C311F" w:rsidRPr="001B4B3A">
        <w:t xml:space="preserve">meer </w:t>
      </w:r>
      <w:r w:rsidRPr="001B4B3A">
        <w:t xml:space="preserve">aandacht voor informatievaardigheden gewenst is. </w:t>
      </w:r>
    </w:p>
    <w:p w14:paraId="652D45D2" w14:textId="77777777" w:rsidR="00351C10" w:rsidRPr="001B4B3A" w:rsidRDefault="00C35438" w:rsidP="00B264EA">
      <w:pPr>
        <w:pStyle w:val="Lijstalinea"/>
        <w:numPr>
          <w:ilvl w:val="0"/>
          <w:numId w:val="15"/>
        </w:numPr>
      </w:pPr>
      <w:r w:rsidRPr="001B4B3A">
        <w:t>Het</w:t>
      </w:r>
      <w:r w:rsidR="00351C10" w:rsidRPr="001B4B3A">
        <w:t xml:space="preserve"> is duidelijk in hoeverre scholing van het onderwijsteam nodig is, en welke acties moeten worden ondernomen om tot een voldoende rijke fysieke en digitale leeromgeving te komen.</w:t>
      </w:r>
    </w:p>
    <w:p w14:paraId="14DC7257" w14:textId="77777777" w:rsidR="003C311F" w:rsidRPr="001B4B3A" w:rsidRDefault="003C311F" w:rsidP="00B264EA">
      <w:pPr>
        <w:pStyle w:val="Lijstalinea"/>
        <w:numPr>
          <w:ilvl w:val="0"/>
          <w:numId w:val="15"/>
        </w:numPr>
      </w:pPr>
      <w:r w:rsidRPr="001B4B3A">
        <w:t xml:space="preserve">Het is duidelijk welke knelpunten </w:t>
      </w:r>
      <w:r w:rsidR="003779D9" w:rsidRPr="001B4B3A">
        <w:t xml:space="preserve">er </w:t>
      </w:r>
      <w:r w:rsidRPr="001B4B3A">
        <w:t>bestaan.</w:t>
      </w:r>
    </w:p>
    <w:p w14:paraId="681B4068" w14:textId="77777777" w:rsidR="00C35438" w:rsidRPr="001B4B3A" w:rsidRDefault="00C35438" w:rsidP="00B264EA">
      <w:pPr>
        <w:pStyle w:val="Lijstalinea"/>
        <w:numPr>
          <w:ilvl w:val="0"/>
          <w:numId w:val="15"/>
        </w:numPr>
      </w:pPr>
      <w:r w:rsidRPr="001B4B3A">
        <w:lastRenderedPageBreak/>
        <w:t>Het is duidelijk hoe het onderwijsteam denk</w:t>
      </w:r>
      <w:r w:rsidR="003C311F" w:rsidRPr="001B4B3A">
        <w:t>t over de wijze waarop verbeteri</w:t>
      </w:r>
      <w:r w:rsidRPr="001B4B3A">
        <w:t>n</w:t>
      </w:r>
      <w:r w:rsidR="003C311F" w:rsidRPr="001B4B3A">
        <w:t>gen</w:t>
      </w:r>
      <w:r w:rsidRPr="001B4B3A">
        <w:t xml:space="preserve"> en doelen gerealiseerd moeten worden.</w:t>
      </w:r>
    </w:p>
    <w:p w14:paraId="7882B696" w14:textId="77777777" w:rsidR="00786C2B" w:rsidRPr="001B4B3A" w:rsidRDefault="00786C2B" w:rsidP="00B264EA">
      <w:pPr>
        <w:pStyle w:val="Lijstalinea"/>
        <w:numPr>
          <w:ilvl w:val="0"/>
          <w:numId w:val="15"/>
        </w:numPr>
      </w:pPr>
      <w:r w:rsidRPr="001B4B3A">
        <w:t>Het is duidelijk welke rol het onderwijsteam van de bibliotheek verwacht</w:t>
      </w:r>
      <w:r w:rsidR="00B4764D" w:rsidRPr="001B4B3A">
        <w:t xml:space="preserve"> en wat het budget is</w:t>
      </w:r>
      <w:r w:rsidRPr="001B4B3A">
        <w:t>.</w:t>
      </w:r>
    </w:p>
    <w:p w14:paraId="49A38C68" w14:textId="77777777" w:rsidR="0060434C" w:rsidRPr="001B4B3A" w:rsidRDefault="0060434C" w:rsidP="00B264EA">
      <w:pPr>
        <w:pStyle w:val="Lijstalinea"/>
        <w:numPr>
          <w:ilvl w:val="0"/>
          <w:numId w:val="15"/>
        </w:numPr>
      </w:pPr>
      <w:r w:rsidRPr="001B4B3A">
        <w:t>Het is duidelijk wie binnen de school de taak van coördinator informatievaardigheden op zich neemt.</w:t>
      </w:r>
    </w:p>
    <w:p w14:paraId="224E4B9F" w14:textId="77777777" w:rsidR="00351C10" w:rsidRPr="001B4B3A" w:rsidRDefault="00351C10" w:rsidP="00B264EA">
      <w:pPr>
        <w:rPr>
          <w:color w:val="FF0000"/>
        </w:rPr>
      </w:pPr>
    </w:p>
    <w:p w14:paraId="30B7E46F" w14:textId="77777777" w:rsidR="00A274D3" w:rsidRPr="001B4B3A" w:rsidRDefault="00A274D3" w:rsidP="00B264EA">
      <w:r w:rsidRPr="001B4B3A">
        <w:t>_</w:t>
      </w:r>
    </w:p>
    <w:p w14:paraId="74D5EDB4" w14:textId="4A426CB4" w:rsidR="00E26306" w:rsidRPr="001B4B3A" w:rsidRDefault="00E26306" w:rsidP="00B264EA">
      <w:r w:rsidRPr="001B4B3A">
        <w:rPr>
          <w:b/>
          <w:color w:val="E36C0A" w:themeColor="accent6" w:themeShade="BF"/>
          <w:sz w:val="24"/>
        </w:rPr>
        <w:t>Tip!</w:t>
      </w:r>
      <w:r w:rsidRPr="001B4B3A">
        <w:t xml:space="preserve"> </w:t>
      </w:r>
      <w:r w:rsidR="00501D3A" w:rsidRPr="001B4B3A">
        <w:t xml:space="preserve">De </w:t>
      </w:r>
      <w:r w:rsidR="00066484" w:rsidRPr="001B4B3A">
        <w:t xml:space="preserve">workshop </w:t>
      </w:r>
      <w:r w:rsidR="00501D3A" w:rsidRPr="001B4B3A">
        <w:t xml:space="preserve">vraagt ook van het onderwijsteam voorbereiding. Plan de </w:t>
      </w:r>
      <w:r w:rsidR="00066484" w:rsidRPr="001B4B3A">
        <w:t xml:space="preserve">workshop </w:t>
      </w:r>
      <w:r w:rsidR="00501D3A" w:rsidRPr="001B4B3A">
        <w:t xml:space="preserve">ruim van te voren in en geef het onderwijsteam de gelegenheid zich </w:t>
      </w:r>
      <w:r w:rsidR="00980DB7" w:rsidRPr="001B4B3A">
        <w:t xml:space="preserve">goed </w:t>
      </w:r>
      <w:r w:rsidR="00501D3A" w:rsidRPr="001B4B3A">
        <w:t>in te lezen op het onderwerp (bijvoorbeeld aan de hand van de broch</w:t>
      </w:r>
      <w:r w:rsidR="00C61C2A" w:rsidRPr="001B4B3A">
        <w:t xml:space="preserve">ure ‘Slimmer Zoeken’ en </w:t>
      </w:r>
      <w:r w:rsidR="00343390" w:rsidRPr="001B4B3A">
        <w:t xml:space="preserve">liefst nog wat uitgebreider aan de hand van </w:t>
      </w:r>
      <w:r w:rsidR="00C61C2A" w:rsidRPr="001B4B3A">
        <w:t xml:space="preserve">andere materialen die je bij de introductie/presentatie in stap 2 hebt uitgedeeld). </w:t>
      </w:r>
      <w:r w:rsidR="00343390" w:rsidRPr="001B4B3A">
        <w:t>Denk eraan: hoe beter het onderwijsteam geïnformeerd is over het onderwerp informatievaardigheden en wat daar allemaal bij komt kijken, hoe beter zij in dit onderdeel als gesprekspartner fungeren en hoe beter de ‘fitting’ en de kwaliteit van je uiteindelijk plan zal zijn.</w:t>
      </w:r>
      <w:r w:rsidR="00341CC1" w:rsidRPr="001B4B3A">
        <w:t xml:space="preserve"> </w:t>
      </w:r>
      <w:r w:rsidR="00C61C2A" w:rsidRPr="001B4B3A">
        <w:t xml:space="preserve">Geef </w:t>
      </w:r>
      <w:r w:rsidR="00343390" w:rsidRPr="001B4B3A">
        <w:t xml:space="preserve">daarom </w:t>
      </w:r>
      <w:r w:rsidR="00C61C2A" w:rsidRPr="001B4B3A">
        <w:t xml:space="preserve">ook ruim van te voren aan waarover je het wilt gaan hebben tijdens de </w:t>
      </w:r>
      <w:r w:rsidR="00341CC1" w:rsidRPr="001B4B3A">
        <w:t>workshop</w:t>
      </w:r>
      <w:r w:rsidR="00C61C2A" w:rsidRPr="001B4B3A">
        <w:t xml:space="preserve"> zodat het onderwijsteam zich hier alvast gedachten over k</w:t>
      </w:r>
      <w:r w:rsidR="00341CC1" w:rsidRPr="001B4B3A">
        <w:t>a</w:t>
      </w:r>
      <w:r w:rsidR="00C61C2A" w:rsidRPr="001B4B3A">
        <w:t>n vormen.</w:t>
      </w:r>
    </w:p>
    <w:p w14:paraId="4E0D0482" w14:textId="77777777" w:rsidR="00E26306" w:rsidRPr="001B4B3A" w:rsidRDefault="00E26306" w:rsidP="00B264EA">
      <w:pPr>
        <w:rPr>
          <w:color w:val="FF0000"/>
        </w:rPr>
      </w:pPr>
    </w:p>
    <w:p w14:paraId="1FA9CBA0" w14:textId="4BAB7429" w:rsidR="00FC78BE" w:rsidRPr="001B4B3A" w:rsidRDefault="00AF67EE" w:rsidP="00B264EA">
      <w:r w:rsidRPr="001B4B3A">
        <w:rPr>
          <w:b/>
          <w:color w:val="E36C0A" w:themeColor="accent6" w:themeShade="BF"/>
          <w:sz w:val="24"/>
        </w:rPr>
        <w:t xml:space="preserve">Tip! </w:t>
      </w:r>
      <w:r w:rsidRPr="001B4B3A">
        <w:t xml:space="preserve">De bevindingen van de </w:t>
      </w:r>
      <w:r w:rsidR="00066484" w:rsidRPr="001B4B3A">
        <w:t xml:space="preserve">workshop </w:t>
      </w:r>
      <w:r w:rsidRPr="001B4B3A">
        <w:t xml:space="preserve">vormen de basis voor het maken van afspraken en voor de wijze waarop de aandacht voor informatievaardigheden in het curriculum wordt </w:t>
      </w:r>
      <w:r w:rsidR="00172B97" w:rsidRPr="001B4B3A">
        <w:t>vormgegeven</w:t>
      </w:r>
      <w:r w:rsidRPr="001B4B3A">
        <w:t xml:space="preserve">. Zorg daarom voor een goede verslaglegging van deze </w:t>
      </w:r>
      <w:r w:rsidR="00066484" w:rsidRPr="001B4B3A">
        <w:t>workshop</w:t>
      </w:r>
      <w:r w:rsidRPr="001B4B3A">
        <w:t>.</w:t>
      </w:r>
      <w:r w:rsidR="00341CC1" w:rsidRPr="001B4B3A">
        <w:t xml:space="preserve"> Koppel dit verslag eventueel </w:t>
      </w:r>
      <w:r w:rsidRPr="001B4B3A">
        <w:t>terug naar het onderwijsteam voordat je naar de volgende stap gaat, zodat je zeker weet dat je vanuit het juiste kader verder werkt.</w:t>
      </w:r>
    </w:p>
    <w:p w14:paraId="5FDBD206" w14:textId="77777777" w:rsidR="00D5505E" w:rsidRPr="001B4B3A" w:rsidRDefault="00D5505E" w:rsidP="00B264EA"/>
    <w:p w14:paraId="0F151B68" w14:textId="0B94218A" w:rsidR="00D5505E" w:rsidRPr="001B4B3A" w:rsidRDefault="00D5505E" w:rsidP="00B264EA">
      <w:pPr>
        <w:rPr>
          <w:b/>
          <w:color w:val="E36C0A" w:themeColor="accent6" w:themeShade="BF"/>
          <w:sz w:val="24"/>
        </w:rPr>
      </w:pPr>
      <w:r w:rsidRPr="001B4B3A">
        <w:rPr>
          <w:b/>
          <w:color w:val="E36C0A" w:themeColor="accent6" w:themeShade="BF"/>
          <w:sz w:val="24"/>
        </w:rPr>
        <w:t xml:space="preserve">Tip! </w:t>
      </w:r>
      <w:r w:rsidRPr="001B4B3A">
        <w:t xml:space="preserve">Sommige bibliotheken zijn gewend het gesprek met de school, over de ondersteuning door de bibliotheek, te voeren aan de hand van de Leerdoelenmatrix van </w:t>
      </w:r>
      <w:r w:rsidR="00366264" w:rsidRPr="001B4B3A">
        <w:t>Het Gelders Bibliotheeknetwerk</w:t>
      </w:r>
      <w:r w:rsidRPr="001B4B3A">
        <w:t>.</w:t>
      </w:r>
      <w:r w:rsidRPr="001B4B3A">
        <w:rPr>
          <w:b/>
          <w:sz w:val="24"/>
        </w:rPr>
        <w:t xml:space="preserve"> </w:t>
      </w:r>
      <w:r w:rsidRPr="001B4B3A">
        <w:t xml:space="preserve">Aan de hand van deze </w:t>
      </w:r>
      <w:hyperlink r:id="rId30" w:history="1">
        <w:r w:rsidRPr="001B4B3A">
          <w:t>Leerdoelenmatrix</w:t>
        </w:r>
      </w:hyperlink>
      <w:r w:rsidR="00E767E8" w:rsidRPr="001B4B3A">
        <w:t xml:space="preserve"> kun je het </w:t>
      </w:r>
      <w:r w:rsidRPr="001B4B3A">
        <w:t xml:space="preserve">over een nadere prioritering en inbedding van de activiteiten in het curriculum hebben; door in te gaan op de leerdoelen waar de bibliotheek en de school samen aan willen werken. De </w:t>
      </w:r>
      <w:r w:rsidR="00066484" w:rsidRPr="001B4B3A">
        <w:t>L</w:t>
      </w:r>
      <w:r w:rsidRPr="001B4B3A">
        <w:t xml:space="preserve">eerdoelenmatrix gaat uit van onderwijsdoelen, waardoor de aansluiting tussen de ondersteuning door de bibliotheek en het schoolcurriculum zo groot mogelijk wordt. De matrix is te gebruiken door bibliotheekdirecties, Onderwijsspecialisten en Leesconsulenten op hbo-niveau en is op verschillende momenten in dit proces te gebruiken. Bibliotheken die gewend zijn via deze matrix het gesprek te voeren, kunnen zelf bepalen wat het beste moment is en passen indien nodig de volgorde van de stappen hierop aan. Bij de leerdoelenmatrix zelf vind je een uitgebreidere beschrijving van de manier waarop je deze kunt gebruiken. De Leerdoelenmatrix is opgenomen in de </w:t>
      </w:r>
      <w:proofErr w:type="spellStart"/>
      <w:r w:rsidRPr="001B4B3A">
        <w:t>toolkit</w:t>
      </w:r>
      <w:proofErr w:type="spellEnd"/>
      <w:r w:rsidRPr="001B4B3A">
        <w:t xml:space="preserve"> van de Bibliotheek </w:t>
      </w:r>
      <w:r w:rsidRPr="001B4B3A">
        <w:rPr>
          <w:i/>
        </w:rPr>
        <w:t>op school</w:t>
      </w:r>
      <w:r w:rsidRPr="001B4B3A">
        <w:t>.</w:t>
      </w:r>
    </w:p>
    <w:p w14:paraId="4FF580AE" w14:textId="77777777" w:rsidR="00980DB7" w:rsidRPr="001B4B3A" w:rsidRDefault="00980DB7" w:rsidP="00B264EA">
      <w:pPr>
        <w:rPr>
          <w:rFonts w:eastAsia="Calibri" w:cstheme="majorBidi"/>
          <w:b/>
          <w:bCs/>
          <w:color w:val="E36C0A" w:themeColor="accent6" w:themeShade="BF"/>
          <w:sz w:val="52"/>
          <w:szCs w:val="52"/>
          <w:lang w:eastAsia="nl-NL"/>
        </w:rPr>
      </w:pPr>
      <w:r w:rsidRPr="001B4B3A">
        <w:br w:type="page"/>
      </w:r>
    </w:p>
    <w:p w14:paraId="18567EF6" w14:textId="703B16C9" w:rsidR="005C5752" w:rsidRPr="001B4B3A" w:rsidRDefault="0075039A" w:rsidP="00B264EA">
      <w:pPr>
        <w:pStyle w:val="NVKop1"/>
        <w:spacing w:before="0"/>
      </w:pPr>
      <w:bookmarkStart w:id="5" w:name="_Toc441709193"/>
      <w:r w:rsidRPr="001B4B3A">
        <w:lastRenderedPageBreak/>
        <w:t xml:space="preserve">Stap 4: </w:t>
      </w:r>
      <w:r w:rsidR="0096041B" w:rsidRPr="001B4B3A">
        <w:t>Het</w:t>
      </w:r>
      <w:r w:rsidR="006409F6" w:rsidRPr="001B4B3A">
        <w:t xml:space="preserve"> </w:t>
      </w:r>
      <w:r w:rsidR="0096041B" w:rsidRPr="001B4B3A">
        <w:t>I</w:t>
      </w:r>
      <w:r w:rsidR="006409F6" w:rsidRPr="001B4B3A">
        <w:t xml:space="preserve">nformatievaardighedenplan </w:t>
      </w:r>
      <w:r w:rsidR="00A444C8" w:rsidRPr="001B4B3A">
        <w:t>make</w:t>
      </w:r>
      <w:r w:rsidR="002208C6" w:rsidRPr="001B4B3A">
        <w:t>n</w:t>
      </w:r>
      <w:bookmarkEnd w:id="5"/>
    </w:p>
    <w:p w14:paraId="49515E7C" w14:textId="77777777" w:rsidR="005C5752" w:rsidRPr="001B4B3A" w:rsidRDefault="005C5752" w:rsidP="00E25861"/>
    <w:p w14:paraId="51A2A0F3" w14:textId="77777777" w:rsidR="00B34E80" w:rsidRPr="001B4B3A" w:rsidRDefault="00B34E80" w:rsidP="00E25861"/>
    <w:p w14:paraId="67056550" w14:textId="3A5B80D3" w:rsidR="005C5752" w:rsidRPr="001B4B3A" w:rsidRDefault="005C5752" w:rsidP="00B264EA">
      <w:r w:rsidRPr="001B4B3A">
        <w:rPr>
          <w:u w:val="single"/>
        </w:rPr>
        <w:t>Door</w:t>
      </w:r>
      <w:r w:rsidRPr="001B4B3A">
        <w:t>: De</w:t>
      </w:r>
      <w:r w:rsidR="00980DB7" w:rsidRPr="001B4B3A">
        <w:t xml:space="preserve"> </w:t>
      </w:r>
      <w:r w:rsidR="00FB7630" w:rsidRPr="001B4B3A">
        <w:t>Onderwijsspecialist</w:t>
      </w:r>
      <w:r w:rsidR="00204040" w:rsidRPr="001B4B3A">
        <w:t xml:space="preserve"> en/of de </w:t>
      </w:r>
      <w:r w:rsidR="00FB7630" w:rsidRPr="001B4B3A">
        <w:t>Leesconsulent</w:t>
      </w:r>
      <w:r w:rsidR="00204040" w:rsidRPr="001B4B3A">
        <w:t xml:space="preserve"> hbo, samen met </w:t>
      </w:r>
      <w:r w:rsidR="00980DB7" w:rsidRPr="001B4B3A">
        <w:t xml:space="preserve">de </w:t>
      </w:r>
      <w:r w:rsidR="00786C2B" w:rsidRPr="001B4B3A">
        <w:t xml:space="preserve">door de school aangewezen coördinator voor informatievaardigheden (bijvoorbeeld de </w:t>
      </w:r>
      <w:r w:rsidR="00980DB7" w:rsidRPr="001B4B3A">
        <w:t>leescoördinator</w:t>
      </w:r>
      <w:r w:rsidR="00EF2C2F" w:rsidRPr="001B4B3A">
        <w:t xml:space="preserve"> </w:t>
      </w:r>
      <w:r w:rsidR="00786C2B" w:rsidRPr="001B4B3A">
        <w:t>of bovenbouw coördinator)</w:t>
      </w:r>
      <w:r w:rsidR="00980DB7" w:rsidRPr="001B4B3A">
        <w:t>.</w:t>
      </w:r>
      <w:r w:rsidR="00325BB3" w:rsidRPr="001B4B3A">
        <w:t xml:space="preserve"> Betrek indien nodig de ICT-coördinator.</w:t>
      </w:r>
    </w:p>
    <w:p w14:paraId="550CA280" w14:textId="77777777" w:rsidR="005C5752" w:rsidRPr="001B4B3A" w:rsidRDefault="005C5752" w:rsidP="00B264EA"/>
    <w:p w14:paraId="60C2ECAD" w14:textId="77777777" w:rsidR="005C5752" w:rsidRPr="001B4B3A" w:rsidRDefault="005C5752" w:rsidP="00B264EA">
      <w:r w:rsidRPr="001B4B3A">
        <w:rPr>
          <w:u w:val="single"/>
        </w:rPr>
        <w:t>Vertrekpunt</w:t>
      </w:r>
      <w:r w:rsidRPr="001B4B3A">
        <w:t xml:space="preserve">: </w:t>
      </w:r>
      <w:r w:rsidR="005B5A0D" w:rsidRPr="001B4B3A">
        <w:t>Je hebt samen met het betrokken onderwijsteam in kaart gebracht wat de huidige situatie op de school is omtrent informatievaardigheden, wat de ambities zijn</w:t>
      </w:r>
      <w:r w:rsidR="00B4764D" w:rsidRPr="001B4B3A">
        <w:t>,</w:t>
      </w:r>
      <w:r w:rsidR="005B5A0D" w:rsidRPr="001B4B3A">
        <w:t xml:space="preserve"> wat eventuele knelpunten zijn</w:t>
      </w:r>
      <w:r w:rsidR="00B4764D" w:rsidRPr="001B4B3A">
        <w:t xml:space="preserve"> en wat het budget is</w:t>
      </w:r>
      <w:r w:rsidR="005B5A0D" w:rsidRPr="001B4B3A">
        <w:t>.</w:t>
      </w:r>
    </w:p>
    <w:p w14:paraId="30FEA36E" w14:textId="77777777" w:rsidR="005C5752" w:rsidRPr="001B4B3A" w:rsidRDefault="005C5752" w:rsidP="00B264EA"/>
    <w:p w14:paraId="33D09318" w14:textId="24EA6726" w:rsidR="004112F3" w:rsidRPr="001B4B3A" w:rsidRDefault="005C5752" w:rsidP="00B264EA">
      <w:r w:rsidRPr="001B4B3A">
        <w:rPr>
          <w:u w:val="single"/>
        </w:rPr>
        <w:t>Doel</w:t>
      </w:r>
      <w:r w:rsidRPr="001B4B3A">
        <w:t xml:space="preserve">: </w:t>
      </w:r>
      <w:r w:rsidR="00B4764D" w:rsidRPr="001B4B3A">
        <w:t xml:space="preserve">Op basis van </w:t>
      </w:r>
      <w:r w:rsidR="00B47E52" w:rsidRPr="001B4B3A">
        <w:t>wat</w:t>
      </w:r>
      <w:r w:rsidR="00B4764D" w:rsidRPr="001B4B3A">
        <w:t xml:space="preserve"> in stap 3 ter tafel is gekomen </w:t>
      </w:r>
      <w:r w:rsidR="006409F6" w:rsidRPr="001B4B3A">
        <w:t>maak je keuzes</w:t>
      </w:r>
      <w:r w:rsidR="00A444C8" w:rsidRPr="001B4B3A">
        <w:t xml:space="preserve"> en afspraken</w:t>
      </w:r>
      <w:r w:rsidR="00B4764D" w:rsidRPr="001B4B3A">
        <w:t xml:space="preserve"> omtrent de</w:t>
      </w:r>
      <w:r w:rsidR="00A444C8" w:rsidRPr="001B4B3A">
        <w:t xml:space="preserve"> concrete</w:t>
      </w:r>
      <w:r w:rsidR="00B4764D" w:rsidRPr="001B4B3A">
        <w:t xml:space="preserve"> invulling van de ondersteuning van de school op het gebied van informatievaardigheden.</w:t>
      </w:r>
    </w:p>
    <w:p w14:paraId="63A7DB47" w14:textId="77777777" w:rsidR="004112F3" w:rsidRPr="001B4B3A" w:rsidRDefault="004112F3" w:rsidP="00B264EA"/>
    <w:p w14:paraId="399431A6" w14:textId="77777777" w:rsidR="00FC78BE" w:rsidRPr="001B4B3A" w:rsidRDefault="007A46FF" w:rsidP="00B264EA">
      <w:pPr>
        <w:rPr>
          <w:u w:val="single"/>
        </w:rPr>
      </w:pPr>
      <w:r w:rsidRPr="001B4B3A">
        <w:rPr>
          <w:u w:val="single"/>
        </w:rPr>
        <w:t>Bruikbare</w:t>
      </w:r>
      <w:r w:rsidR="00F96398" w:rsidRPr="001B4B3A">
        <w:rPr>
          <w:u w:val="single"/>
        </w:rPr>
        <w:t xml:space="preserve"> t</w:t>
      </w:r>
      <w:r w:rsidR="00FC78BE" w:rsidRPr="001B4B3A">
        <w:rPr>
          <w:u w:val="single"/>
        </w:rPr>
        <w:t>ools:</w:t>
      </w:r>
    </w:p>
    <w:p w14:paraId="69D54AFA" w14:textId="1D0E2A3E" w:rsidR="00341CC1" w:rsidRPr="001B4B3A" w:rsidRDefault="006B6359" w:rsidP="00341CC1">
      <w:pPr>
        <w:pStyle w:val="Lijstalinea"/>
        <w:numPr>
          <w:ilvl w:val="0"/>
          <w:numId w:val="23"/>
        </w:numPr>
      </w:pPr>
      <w:r>
        <w:t>Informatievaardighedenplan</w:t>
      </w:r>
    </w:p>
    <w:p w14:paraId="62FD6A80" w14:textId="518E69C8" w:rsidR="000B6DA2" w:rsidRPr="001B4B3A" w:rsidRDefault="000B6DA2" w:rsidP="000B6DA2">
      <w:pPr>
        <w:pStyle w:val="Lijstalinea"/>
        <w:numPr>
          <w:ilvl w:val="0"/>
          <w:numId w:val="23"/>
        </w:numPr>
      </w:pPr>
      <w:r w:rsidRPr="001B4B3A">
        <w:t>Leermidd</w:t>
      </w:r>
      <w:r w:rsidR="006B6359">
        <w:t>elengids Informatievaardigheden</w:t>
      </w:r>
    </w:p>
    <w:p w14:paraId="054174A4" w14:textId="5F7D0834" w:rsidR="00FC78BE" w:rsidRPr="001B4B3A" w:rsidRDefault="00FC78BE" w:rsidP="00B264EA">
      <w:pPr>
        <w:pStyle w:val="Lijstalinea"/>
        <w:numPr>
          <w:ilvl w:val="0"/>
          <w:numId w:val="23"/>
        </w:numPr>
      </w:pPr>
      <w:r w:rsidRPr="001B4B3A">
        <w:t xml:space="preserve">Brochure ‘Kennisverdieping bij het thema informatievaardigheden binnen de Bibliotheek </w:t>
      </w:r>
      <w:r w:rsidRPr="001B4B3A">
        <w:rPr>
          <w:i/>
        </w:rPr>
        <w:t>op school</w:t>
      </w:r>
      <w:r w:rsidRPr="001B4B3A">
        <w:t>’</w:t>
      </w:r>
    </w:p>
    <w:p w14:paraId="5223BAD6" w14:textId="77777777" w:rsidR="00F96398" w:rsidRPr="001B4B3A" w:rsidRDefault="00F96398" w:rsidP="00B264EA"/>
    <w:p w14:paraId="3FC3903D" w14:textId="7CC23E84" w:rsidR="007D3E74" w:rsidRPr="001B4B3A" w:rsidRDefault="005C5752" w:rsidP="00B264EA">
      <w:r w:rsidRPr="001B4B3A">
        <w:rPr>
          <w:u w:val="single"/>
        </w:rPr>
        <w:t>Beschrijving</w:t>
      </w:r>
      <w:r w:rsidR="00341CC1" w:rsidRPr="001B4B3A">
        <w:t>: Nu duidelijk is wat de</w:t>
      </w:r>
      <w:r w:rsidR="00A84C96" w:rsidRPr="001B4B3A">
        <w:t xml:space="preserve"> situ</w:t>
      </w:r>
      <w:r w:rsidR="00B0095F" w:rsidRPr="001B4B3A">
        <w:t xml:space="preserve">atie is, wat de ambities zijn, </w:t>
      </w:r>
      <w:r w:rsidR="00A84C96" w:rsidRPr="001B4B3A">
        <w:t xml:space="preserve">welke knelpunten bestaan, </w:t>
      </w:r>
      <w:r w:rsidR="00B0095F" w:rsidRPr="001B4B3A">
        <w:t xml:space="preserve">en wat het beschikbare budget is, </w:t>
      </w:r>
      <w:r w:rsidR="00341CC1" w:rsidRPr="001B4B3A">
        <w:t xml:space="preserve">moeten </w:t>
      </w:r>
      <w:r w:rsidR="00A84C96" w:rsidRPr="001B4B3A">
        <w:t xml:space="preserve">keuzes </w:t>
      </w:r>
      <w:r w:rsidR="00CB2FEC" w:rsidRPr="001B4B3A">
        <w:t xml:space="preserve">en afspraken </w:t>
      </w:r>
      <w:r w:rsidR="00A84C96" w:rsidRPr="001B4B3A">
        <w:t xml:space="preserve">worden gemaakt </w:t>
      </w:r>
      <w:r w:rsidR="004D3810" w:rsidRPr="001B4B3A">
        <w:t>ten behoeve van</w:t>
      </w:r>
      <w:r w:rsidR="00A84C96" w:rsidRPr="001B4B3A">
        <w:t xml:space="preserve"> de </w:t>
      </w:r>
      <w:r w:rsidR="0096041B" w:rsidRPr="001B4B3A">
        <w:t>concrete</w:t>
      </w:r>
      <w:r w:rsidR="00A84C96" w:rsidRPr="001B4B3A">
        <w:t xml:space="preserve"> invulling van informatievaardigheden in het curriculum</w:t>
      </w:r>
      <w:r w:rsidR="00B47E52" w:rsidRPr="001B4B3A">
        <w:t>. Ook</w:t>
      </w:r>
      <w:r w:rsidR="0096041B" w:rsidRPr="001B4B3A">
        <w:t xml:space="preserve"> moeten </w:t>
      </w:r>
      <w:r w:rsidR="00B47E52" w:rsidRPr="001B4B3A">
        <w:t xml:space="preserve">deze keuzes en </w:t>
      </w:r>
      <w:r w:rsidR="0096041B" w:rsidRPr="001B4B3A">
        <w:t>afspraken worden vastgelegd</w:t>
      </w:r>
      <w:r w:rsidR="00A84C96" w:rsidRPr="001B4B3A">
        <w:t>.</w:t>
      </w:r>
      <w:r w:rsidR="00B34E80" w:rsidRPr="001B4B3A">
        <w:t xml:space="preserve"> </w:t>
      </w:r>
      <w:r w:rsidR="00B0095F" w:rsidRPr="001B4B3A">
        <w:t xml:space="preserve">Je </w:t>
      </w:r>
      <w:r w:rsidR="007D3E74" w:rsidRPr="001B4B3A">
        <w:t>wilt</w:t>
      </w:r>
      <w:r w:rsidR="0096041B" w:rsidRPr="001B4B3A">
        <w:t xml:space="preserve"> daarbij</w:t>
      </w:r>
      <w:r w:rsidR="00B0095F" w:rsidRPr="001B4B3A">
        <w:t>, met het door de school beschikbaar gestelde budget, zo veel</w:t>
      </w:r>
      <w:r w:rsidR="007D3E74" w:rsidRPr="001B4B3A">
        <w:t xml:space="preserve"> en goed</w:t>
      </w:r>
      <w:r w:rsidR="00B0095F" w:rsidRPr="001B4B3A">
        <w:t xml:space="preserve"> mogelijk aan de wensen en behoeften van de school tegemoet te komen.</w:t>
      </w:r>
      <w:r w:rsidR="006409F6" w:rsidRPr="001B4B3A">
        <w:t xml:space="preserve"> </w:t>
      </w:r>
    </w:p>
    <w:p w14:paraId="4C814E99" w14:textId="77777777" w:rsidR="007D3E74" w:rsidRPr="001B4B3A" w:rsidRDefault="007D3E74" w:rsidP="00E25861"/>
    <w:p w14:paraId="17B126A4" w14:textId="77777777" w:rsidR="00342EA0" w:rsidRPr="001B4B3A" w:rsidRDefault="00CB2FEC" w:rsidP="001E3D61">
      <w:r w:rsidRPr="001B4B3A">
        <w:t>De keuzes en afspraken hebben betrekking op:</w:t>
      </w:r>
    </w:p>
    <w:p w14:paraId="02241A01" w14:textId="47BC87C8" w:rsidR="00FE7613" w:rsidRPr="001B4B3A" w:rsidRDefault="00341CC1" w:rsidP="00B264EA">
      <w:pPr>
        <w:pStyle w:val="Lijstalinea"/>
        <w:numPr>
          <w:ilvl w:val="0"/>
          <w:numId w:val="17"/>
        </w:numPr>
      </w:pPr>
      <w:r w:rsidRPr="001B4B3A">
        <w:t>De i</w:t>
      </w:r>
      <w:r w:rsidR="00FE7613" w:rsidRPr="001B4B3A">
        <w:t>n stap 3 vastgestelde visie en doelen</w:t>
      </w:r>
      <w:r w:rsidRPr="001B4B3A">
        <w:t>.</w:t>
      </w:r>
    </w:p>
    <w:p w14:paraId="3E064339" w14:textId="77777777" w:rsidR="00204040" w:rsidRPr="001B4B3A" w:rsidRDefault="00204040" w:rsidP="00B264EA">
      <w:pPr>
        <w:pStyle w:val="Lijstalinea"/>
        <w:numPr>
          <w:ilvl w:val="0"/>
          <w:numId w:val="17"/>
        </w:numPr>
      </w:pPr>
      <w:r w:rsidRPr="001B4B3A">
        <w:t>Groepen waarin in (extra) aandacht zal worden gegeven aan informatievaardigheden.</w:t>
      </w:r>
    </w:p>
    <w:p w14:paraId="114DB7A8" w14:textId="2788CD19" w:rsidR="00342EA0" w:rsidRPr="001B4B3A" w:rsidRDefault="002208C6" w:rsidP="00B264EA">
      <w:pPr>
        <w:pStyle w:val="Lijstalinea"/>
        <w:numPr>
          <w:ilvl w:val="0"/>
          <w:numId w:val="17"/>
        </w:numPr>
      </w:pPr>
      <w:r w:rsidRPr="001B4B3A">
        <w:t>Vorm van de a</w:t>
      </w:r>
      <w:r w:rsidR="00342EA0" w:rsidRPr="001B4B3A">
        <w:t>anpak</w:t>
      </w:r>
      <w:r w:rsidR="00A274D3" w:rsidRPr="001B4B3A">
        <w:t>:</w:t>
      </w:r>
      <w:r w:rsidR="00342EA0" w:rsidRPr="001B4B3A">
        <w:t xml:space="preserve"> door middel van aparte lessen </w:t>
      </w:r>
      <w:r w:rsidR="00A274D3" w:rsidRPr="001B4B3A">
        <w:t xml:space="preserve">met bestaande leermiddelen </w:t>
      </w:r>
      <w:r w:rsidR="00342EA0" w:rsidRPr="001B4B3A">
        <w:t xml:space="preserve">en/of </w:t>
      </w:r>
      <w:r w:rsidR="00A274D3" w:rsidRPr="001B4B3A">
        <w:t>leertake</w:t>
      </w:r>
      <w:r w:rsidR="00342EA0" w:rsidRPr="001B4B3A">
        <w:t>n die zijn geïntegreerd in de bestaande lesstof.</w:t>
      </w:r>
    </w:p>
    <w:p w14:paraId="6D8B5942" w14:textId="3CE76771" w:rsidR="00BB6EC7" w:rsidRPr="001B4B3A" w:rsidRDefault="00B47E52" w:rsidP="00B264EA">
      <w:pPr>
        <w:pStyle w:val="Lijstalinea"/>
        <w:numPr>
          <w:ilvl w:val="0"/>
          <w:numId w:val="17"/>
        </w:numPr>
      </w:pPr>
      <w:r w:rsidRPr="001B4B3A">
        <w:t>L</w:t>
      </w:r>
      <w:r w:rsidR="00BB6EC7" w:rsidRPr="001B4B3A">
        <w:t>eermiddelen en/of projecten</w:t>
      </w:r>
      <w:r w:rsidRPr="001B4B3A">
        <w:t xml:space="preserve"> die</w:t>
      </w:r>
      <w:r w:rsidR="00694013" w:rsidRPr="001B4B3A">
        <w:t xml:space="preserve"> ingezet</w:t>
      </w:r>
      <w:r w:rsidRPr="001B4B3A">
        <w:t xml:space="preserve"> gaan</w:t>
      </w:r>
      <w:r w:rsidR="00694013" w:rsidRPr="001B4B3A">
        <w:t xml:space="preserve"> worden</w:t>
      </w:r>
      <w:r w:rsidR="00BB6EC7" w:rsidRPr="001B4B3A">
        <w:t>.</w:t>
      </w:r>
    </w:p>
    <w:p w14:paraId="15EC1FC8" w14:textId="77777777" w:rsidR="00204040" w:rsidRPr="001B4B3A" w:rsidRDefault="00204040" w:rsidP="00B264EA">
      <w:pPr>
        <w:pStyle w:val="Lijstalinea"/>
        <w:numPr>
          <w:ilvl w:val="0"/>
          <w:numId w:val="17"/>
        </w:numPr>
      </w:pPr>
      <w:r w:rsidRPr="001B4B3A">
        <w:t>Scholing van leden van het betrokken onderwijsteam.</w:t>
      </w:r>
    </w:p>
    <w:p w14:paraId="1E8BF73A" w14:textId="14784115" w:rsidR="00204040" w:rsidRPr="001B4B3A" w:rsidRDefault="00341CC1" w:rsidP="000B6DA2">
      <w:pPr>
        <w:pStyle w:val="Lijstalinea"/>
        <w:numPr>
          <w:ilvl w:val="0"/>
          <w:numId w:val="17"/>
        </w:numPr>
      </w:pPr>
      <w:r w:rsidRPr="001B4B3A">
        <w:t>Eventuele v</w:t>
      </w:r>
      <w:r w:rsidR="00204040" w:rsidRPr="001B4B3A">
        <w:t>erbetering</w:t>
      </w:r>
      <w:r w:rsidR="00B47E52" w:rsidRPr="001B4B3A">
        <w:t xml:space="preserve"> van de</w:t>
      </w:r>
      <w:r w:rsidR="00204040" w:rsidRPr="001B4B3A">
        <w:t xml:space="preserve"> fysieke en digitale leeromgeving</w:t>
      </w:r>
      <w:r w:rsidRPr="001B4B3A">
        <w:t xml:space="preserve"> (</w:t>
      </w:r>
      <w:r w:rsidR="000B6DA2" w:rsidRPr="001B4B3A">
        <w:t>voldoende fysieke en digitale bronnen en media)</w:t>
      </w:r>
      <w:r w:rsidR="00204040" w:rsidRPr="001B4B3A">
        <w:t>.</w:t>
      </w:r>
    </w:p>
    <w:p w14:paraId="7A982F0E" w14:textId="06056E9F" w:rsidR="006409F6" w:rsidRPr="001B4B3A" w:rsidRDefault="00B47E52" w:rsidP="00B264EA">
      <w:pPr>
        <w:pStyle w:val="Lijstalinea"/>
        <w:numPr>
          <w:ilvl w:val="0"/>
          <w:numId w:val="17"/>
        </w:numPr>
      </w:pPr>
      <w:r w:rsidRPr="001B4B3A">
        <w:t>Het aantal uren begeleiding die de L</w:t>
      </w:r>
      <w:r w:rsidR="006409F6" w:rsidRPr="001B4B3A">
        <w:t>eesconsulent op school kan bieden bij de uitvoering</w:t>
      </w:r>
      <w:r w:rsidR="002208C6" w:rsidRPr="001B4B3A">
        <w:t>.</w:t>
      </w:r>
    </w:p>
    <w:p w14:paraId="3B5214C3" w14:textId="1F8DC33C" w:rsidR="00BB6EC7" w:rsidRPr="001B4B3A" w:rsidRDefault="00B47E52" w:rsidP="00B264EA">
      <w:pPr>
        <w:pStyle w:val="Lijstalinea"/>
        <w:numPr>
          <w:ilvl w:val="0"/>
          <w:numId w:val="17"/>
        </w:numPr>
      </w:pPr>
      <w:r w:rsidRPr="001B4B3A">
        <w:t>De b</w:t>
      </w:r>
      <w:r w:rsidR="00BB6EC7" w:rsidRPr="001B4B3A">
        <w:t xml:space="preserve">esteding van het </w:t>
      </w:r>
      <w:r w:rsidR="00AE7796" w:rsidRPr="001B4B3A">
        <w:t xml:space="preserve">door de school beschikbaar gestelde </w:t>
      </w:r>
      <w:r w:rsidR="00BB6EC7" w:rsidRPr="001B4B3A">
        <w:t>budget.</w:t>
      </w:r>
    </w:p>
    <w:p w14:paraId="56F34D3D" w14:textId="77777777" w:rsidR="00342EA0" w:rsidRPr="001B4B3A" w:rsidRDefault="00342EA0" w:rsidP="00E25861"/>
    <w:p w14:paraId="0D0BF345" w14:textId="77777777" w:rsidR="00FF2256" w:rsidRPr="001B4B3A" w:rsidRDefault="006C4CB7" w:rsidP="00B264EA">
      <w:r w:rsidRPr="001B4B3A">
        <w:t>Wat betreft</w:t>
      </w:r>
      <w:r w:rsidR="00FF2256" w:rsidRPr="001B4B3A">
        <w:t xml:space="preserve"> de keuze van de leermiddelen </w:t>
      </w:r>
      <w:r w:rsidR="00AE7796" w:rsidRPr="001B4B3A">
        <w:t xml:space="preserve">en de groepen waarin aandacht zal worden gegeven aan informatievaardigheden </w:t>
      </w:r>
      <w:r w:rsidR="00FF2256" w:rsidRPr="001B4B3A">
        <w:t xml:space="preserve">zorg je in het beste geval voor een </w:t>
      </w:r>
      <w:r w:rsidR="00AE7796" w:rsidRPr="001B4B3A">
        <w:t xml:space="preserve">in de lesstof geïntegreerde </w:t>
      </w:r>
      <w:r w:rsidR="00FF2256" w:rsidRPr="001B4B3A">
        <w:t>doorgaande lijn voor groep 5</w:t>
      </w:r>
      <w:r w:rsidR="00AE7796" w:rsidRPr="001B4B3A">
        <w:t xml:space="preserve"> tot en met </w:t>
      </w:r>
      <w:r w:rsidR="00FF2256" w:rsidRPr="001B4B3A">
        <w:t xml:space="preserve">8. </w:t>
      </w:r>
      <w:r w:rsidR="00AE7796" w:rsidRPr="001B4B3A">
        <w:t>Deze lijn</w:t>
      </w:r>
      <w:r w:rsidR="00FF2256" w:rsidRPr="001B4B3A">
        <w:t xml:space="preserve"> kan </w:t>
      </w:r>
      <w:r w:rsidR="00AE7796" w:rsidRPr="001B4B3A">
        <w:t xml:space="preserve">vervolgens </w:t>
      </w:r>
      <w:r w:rsidR="00FF2256" w:rsidRPr="001B4B3A">
        <w:t>nog worden aangevuld met lo</w:t>
      </w:r>
      <w:r w:rsidR="00AE7796" w:rsidRPr="001B4B3A">
        <w:t>sse</w:t>
      </w:r>
      <w:r w:rsidR="00FF2256" w:rsidRPr="001B4B3A">
        <w:t xml:space="preserve"> activiteiten </w:t>
      </w:r>
      <w:r w:rsidR="00FF2256" w:rsidRPr="001B4B3A">
        <w:lastRenderedPageBreak/>
        <w:t>die verdieping geven op specifieke aspecten van informatievaardigheden.</w:t>
      </w:r>
      <w:r w:rsidR="00AE7796" w:rsidRPr="001B4B3A">
        <w:t xml:space="preserve"> Uiteraard hangt het van het budget en de behoeften van de school af in hoeverre </w:t>
      </w:r>
      <w:r w:rsidRPr="001B4B3A">
        <w:t>dit</w:t>
      </w:r>
      <w:r w:rsidR="00AE7796" w:rsidRPr="001B4B3A">
        <w:t xml:space="preserve"> haalbaar is. Een dergelijke lijn kan ook onderdeel uitmaken van de lange termijn visie en in de loop van enkele jaren worden opgebouwd.</w:t>
      </w:r>
    </w:p>
    <w:p w14:paraId="1E806374" w14:textId="77777777" w:rsidR="00AE7796" w:rsidRPr="001B4B3A" w:rsidRDefault="00AE7796" w:rsidP="00B264EA"/>
    <w:p w14:paraId="3E741442" w14:textId="29418B3F" w:rsidR="00AE7796" w:rsidRPr="001B4B3A" w:rsidRDefault="00AE7796" w:rsidP="00B264EA">
      <w:pPr>
        <w:rPr>
          <w:u w:val="single"/>
        </w:rPr>
      </w:pPr>
      <w:r w:rsidRPr="001B4B3A">
        <w:t xml:space="preserve">Wanneer je er voor kiest om </w:t>
      </w:r>
      <w:r w:rsidR="006C4CB7" w:rsidRPr="001B4B3A">
        <w:t>de aandacht</w:t>
      </w:r>
      <w:r w:rsidRPr="001B4B3A">
        <w:t xml:space="preserve"> voor informatievaardigheden te integreren in de bestaande lesstof </w:t>
      </w:r>
      <w:r w:rsidR="00FE7613" w:rsidRPr="001B4B3A">
        <w:t xml:space="preserve">moet </w:t>
      </w:r>
      <w:r w:rsidRPr="001B4B3A">
        <w:t xml:space="preserve">jij of de </w:t>
      </w:r>
      <w:r w:rsidR="004C26BD" w:rsidRPr="001B4B3A">
        <w:t>leerkracht</w:t>
      </w:r>
      <w:r w:rsidRPr="001B4B3A">
        <w:t xml:space="preserve">(en) </w:t>
      </w:r>
      <w:r w:rsidR="00A274D3" w:rsidRPr="001B4B3A">
        <w:t xml:space="preserve">in de volgende stap </w:t>
      </w:r>
      <w:r w:rsidRPr="001B4B3A">
        <w:t>zelf leertaken ontwikkelen.</w:t>
      </w:r>
      <w:r w:rsidR="006C4CB7" w:rsidRPr="001B4B3A">
        <w:t xml:space="preserve"> Er komt het nodige bij kijken om tot kwalitatief goede leertaken te komen. Raadpleeg hiervoor de brochure ‘Kennisverdieping bij het thema informatievaardigheden binnen de Bibliotheek </w:t>
      </w:r>
      <w:r w:rsidR="006C4CB7" w:rsidRPr="001B4B3A">
        <w:rPr>
          <w:i/>
        </w:rPr>
        <w:t>op school</w:t>
      </w:r>
      <w:r w:rsidR="006C4CB7" w:rsidRPr="001B4B3A">
        <w:t>’. Hierin vind je een overzicht met aandachtspunten en criteria waaraan leertaken voor inform</w:t>
      </w:r>
      <w:r w:rsidR="00A274D3" w:rsidRPr="001B4B3A">
        <w:t>atievaardigheden moeten voldoen.</w:t>
      </w:r>
    </w:p>
    <w:p w14:paraId="063A0DE2" w14:textId="77777777" w:rsidR="00BB6EC7" w:rsidRPr="001B4B3A" w:rsidRDefault="00BB6EC7" w:rsidP="00B264EA"/>
    <w:p w14:paraId="7C334BC6" w14:textId="556C96C6" w:rsidR="006C4CB7" w:rsidRPr="001B4B3A" w:rsidRDefault="006C4CB7" w:rsidP="00B264EA">
      <w:r w:rsidRPr="001B4B3A">
        <w:t xml:space="preserve">Wil je met bestaande leermiddelen werken dan kun je gebruik maken van de Leermiddelengids Informatievaardigheden. </w:t>
      </w:r>
      <w:r w:rsidR="00FF2256" w:rsidRPr="001B4B3A">
        <w:t xml:space="preserve">Met </w:t>
      </w:r>
      <w:r w:rsidRPr="001B4B3A">
        <w:t>de</w:t>
      </w:r>
      <w:r w:rsidR="0092643A" w:rsidRPr="001B4B3A">
        <w:t xml:space="preserve">ze gids </w:t>
      </w:r>
      <w:r w:rsidR="00FE7613" w:rsidRPr="001B4B3A">
        <w:t xml:space="preserve">vergelijk </w:t>
      </w:r>
      <w:r w:rsidR="003F2A54" w:rsidRPr="001B4B3A">
        <w:t xml:space="preserve">je </w:t>
      </w:r>
      <w:r w:rsidR="00FF2256" w:rsidRPr="001B4B3A">
        <w:t>leermiddelen op inhoud, in</w:t>
      </w:r>
      <w:r w:rsidRPr="001B4B3A">
        <w:t xml:space="preserve">zetbaarheid en aansluiting op </w:t>
      </w:r>
      <w:r w:rsidR="00FF2256" w:rsidRPr="001B4B3A">
        <w:t xml:space="preserve">competenties en kerndoelen met elkaar. </w:t>
      </w:r>
      <w:r w:rsidR="0092643A" w:rsidRPr="001B4B3A">
        <w:t xml:space="preserve">Zo </w:t>
      </w:r>
      <w:r w:rsidR="00FE7613" w:rsidRPr="001B4B3A">
        <w:t xml:space="preserve">kies </w:t>
      </w:r>
      <w:r w:rsidR="0092643A" w:rsidRPr="001B4B3A">
        <w:t>je</w:t>
      </w:r>
      <w:r w:rsidR="00FF2256" w:rsidRPr="001B4B3A">
        <w:t xml:space="preserve"> de leermiddelen die het beste passen bij de ondersteuningsvraag van de school. Daarbij kan </w:t>
      </w:r>
      <w:r w:rsidR="0092643A" w:rsidRPr="001B4B3A">
        <w:t>ook</w:t>
      </w:r>
      <w:r w:rsidR="00FF2256" w:rsidRPr="001B4B3A">
        <w:t xml:space="preserve"> een doorgaande lijn voor groep 5-8 worden samengesteld. In de Leermiddelengids</w:t>
      </w:r>
      <w:r w:rsidR="00040224" w:rsidRPr="001B4B3A">
        <w:t xml:space="preserve"> lees je meer over het kiezen uit bestaande leermiddelen en</w:t>
      </w:r>
      <w:r w:rsidR="00FF2256" w:rsidRPr="001B4B3A">
        <w:t xml:space="preserve"> is een voorbeeld van </w:t>
      </w:r>
      <w:r w:rsidR="00040224" w:rsidRPr="001B4B3A">
        <w:t>ee</w:t>
      </w:r>
      <w:r w:rsidR="00FF2256" w:rsidRPr="001B4B3A">
        <w:t>n doorgaande lijn opgenomen</w:t>
      </w:r>
      <w:r w:rsidRPr="001B4B3A">
        <w:t xml:space="preserve">. </w:t>
      </w:r>
    </w:p>
    <w:p w14:paraId="56EEDF5E" w14:textId="77777777" w:rsidR="00A31BA0" w:rsidRPr="001B4B3A" w:rsidRDefault="00A31BA0" w:rsidP="00E25861"/>
    <w:p w14:paraId="72381379" w14:textId="77777777" w:rsidR="00A444C8" w:rsidRPr="001B4B3A" w:rsidRDefault="0092643A" w:rsidP="001E3D61">
      <w:r w:rsidRPr="001B4B3A">
        <w:t>Je legt je</w:t>
      </w:r>
      <w:r w:rsidR="007D3E74" w:rsidRPr="001B4B3A">
        <w:t xml:space="preserve"> </w:t>
      </w:r>
      <w:r w:rsidR="00BB6EC7" w:rsidRPr="001B4B3A">
        <w:t>keuzes</w:t>
      </w:r>
      <w:r w:rsidR="00FF2256" w:rsidRPr="001B4B3A">
        <w:t xml:space="preserve"> vast</w:t>
      </w:r>
      <w:r w:rsidRPr="001B4B3A">
        <w:t xml:space="preserve"> </w:t>
      </w:r>
      <w:r w:rsidR="00FF2256" w:rsidRPr="001B4B3A">
        <w:t>met</w:t>
      </w:r>
      <w:r w:rsidR="00A444C8" w:rsidRPr="001B4B3A">
        <w:t xml:space="preserve"> het in de </w:t>
      </w:r>
      <w:proofErr w:type="spellStart"/>
      <w:r w:rsidR="00A444C8" w:rsidRPr="001B4B3A">
        <w:t>toolkit</w:t>
      </w:r>
      <w:proofErr w:type="spellEnd"/>
      <w:r w:rsidR="00A444C8" w:rsidRPr="001B4B3A">
        <w:t xml:space="preserve"> van de Bibliotheek </w:t>
      </w:r>
      <w:r w:rsidR="00A444C8" w:rsidRPr="001B4B3A">
        <w:rPr>
          <w:i/>
        </w:rPr>
        <w:t>op school</w:t>
      </w:r>
      <w:r w:rsidR="00A444C8" w:rsidRPr="001B4B3A">
        <w:t xml:space="preserve"> beschikbaar gestelde Informatievaardighedenplan.</w:t>
      </w:r>
      <w:r w:rsidR="007D3E74" w:rsidRPr="001B4B3A">
        <w:t xml:space="preserve"> Hierin leg je aan de hand van een aantal punten ook vast wat op dit moment de stand van zaken is wat betreft informatievaardigheden.</w:t>
      </w:r>
      <w:r w:rsidR="00BB6EC7" w:rsidRPr="001B4B3A">
        <w:t xml:space="preserve"> </w:t>
      </w:r>
      <w:r w:rsidRPr="001B4B3A">
        <w:t>Di</w:t>
      </w:r>
      <w:r w:rsidR="00BB6EC7" w:rsidRPr="001B4B3A">
        <w:t>t plan is niet bedoeld als keurslijf maar als een werkdocument dat ieder jaar bijgesteld wordt.</w:t>
      </w:r>
    </w:p>
    <w:p w14:paraId="6C500735" w14:textId="77777777" w:rsidR="00A274D3" w:rsidRPr="001B4B3A" w:rsidRDefault="00A274D3" w:rsidP="001E3D61"/>
    <w:p w14:paraId="55317F01" w14:textId="77777777" w:rsidR="00BB6EC7" w:rsidRPr="001B4B3A" w:rsidRDefault="00BB6EC7" w:rsidP="001E3D61">
      <w:r w:rsidRPr="001B4B3A">
        <w:t>Als de eerste versie</w:t>
      </w:r>
      <w:r w:rsidR="00A274D3" w:rsidRPr="001B4B3A">
        <w:t xml:space="preserve"> van het plan klaar is bespreek je het met de directie. Na het eventueel bijstellen van het plan en na een akkoord van de directie presenteer je het plan aan het onderwijsteam.</w:t>
      </w:r>
    </w:p>
    <w:p w14:paraId="66E221DA" w14:textId="77777777" w:rsidR="00CF02A8" w:rsidRPr="001B4B3A" w:rsidRDefault="00CF02A8" w:rsidP="00B264EA"/>
    <w:p w14:paraId="0C3995E5" w14:textId="190C9432" w:rsidR="00A21D3F" w:rsidRPr="001B4B3A" w:rsidRDefault="00895D6A" w:rsidP="00B264EA">
      <w:r w:rsidRPr="001B4B3A">
        <w:rPr>
          <w:u w:val="single"/>
        </w:rPr>
        <w:t>Goede afspraken en keuzes leiden tot de volgende resultaten</w:t>
      </w:r>
      <w:r w:rsidR="00A21D3F" w:rsidRPr="001B4B3A">
        <w:t xml:space="preserve">: </w:t>
      </w:r>
    </w:p>
    <w:p w14:paraId="183822AC" w14:textId="044C2F42" w:rsidR="00A21D3F" w:rsidRPr="001B4B3A" w:rsidRDefault="007C57C3" w:rsidP="00B264EA">
      <w:pPr>
        <w:pStyle w:val="Lijstalinea"/>
        <w:numPr>
          <w:ilvl w:val="0"/>
          <w:numId w:val="25"/>
        </w:numPr>
      </w:pPr>
      <w:r w:rsidRPr="001B4B3A">
        <w:t>Duidelijkheid over</w:t>
      </w:r>
      <w:r w:rsidR="000B6DA2" w:rsidRPr="001B4B3A">
        <w:t xml:space="preserve"> </w:t>
      </w:r>
      <w:r w:rsidR="00A21D3F" w:rsidRPr="001B4B3A">
        <w:t xml:space="preserve">de concrete invulling van de ondersteuning van de school op het gebied van informatievaardigheden er uit gaat zien. </w:t>
      </w:r>
    </w:p>
    <w:p w14:paraId="3C96E7F7" w14:textId="77777777" w:rsidR="00A21D3F" w:rsidRPr="001B4B3A" w:rsidRDefault="00A21D3F" w:rsidP="00B264EA">
      <w:pPr>
        <w:pStyle w:val="Lijstalinea"/>
        <w:numPr>
          <w:ilvl w:val="0"/>
          <w:numId w:val="25"/>
        </w:numPr>
      </w:pPr>
      <w:r w:rsidRPr="001B4B3A">
        <w:t xml:space="preserve">De aanpak is vastgelegd in het Informatievaardighedenplan en de directie en het onderwijsteam staan hier achter. </w:t>
      </w:r>
    </w:p>
    <w:p w14:paraId="28380483" w14:textId="7C545CAC" w:rsidR="00B0095F" w:rsidRPr="001B4B3A" w:rsidRDefault="00A21D3F" w:rsidP="00B264EA">
      <w:pPr>
        <w:pStyle w:val="Lijstalinea"/>
        <w:numPr>
          <w:ilvl w:val="0"/>
          <w:numId w:val="25"/>
        </w:numPr>
      </w:pPr>
      <w:r w:rsidRPr="001B4B3A">
        <w:t>In het geval dat wordt gewerkt met al bestaande leermiddelen voor informatievaardigheden zijn deze benoemd.</w:t>
      </w:r>
      <w:r w:rsidR="00B0095F" w:rsidRPr="001B4B3A">
        <w:br w:type="page"/>
      </w:r>
    </w:p>
    <w:p w14:paraId="0811D50F" w14:textId="46268070" w:rsidR="00351C10" w:rsidRPr="001B4B3A" w:rsidRDefault="00351C10" w:rsidP="00B264EA">
      <w:pPr>
        <w:pStyle w:val="NVKop1"/>
        <w:spacing w:before="0"/>
      </w:pPr>
      <w:bookmarkStart w:id="6" w:name="_Toc441709194"/>
      <w:r w:rsidRPr="001B4B3A">
        <w:lastRenderedPageBreak/>
        <w:t xml:space="preserve">Stap </w:t>
      </w:r>
      <w:r w:rsidR="00A31BA0" w:rsidRPr="001B4B3A">
        <w:t>5</w:t>
      </w:r>
      <w:r w:rsidRPr="001B4B3A">
        <w:t xml:space="preserve">: </w:t>
      </w:r>
      <w:r w:rsidR="00A31BA0" w:rsidRPr="001B4B3A">
        <w:t>Uitvoeren</w:t>
      </w:r>
      <w:r w:rsidR="00565A6C" w:rsidRPr="001B4B3A">
        <w:t>,</w:t>
      </w:r>
      <w:r w:rsidR="008F2942" w:rsidRPr="001B4B3A">
        <w:t xml:space="preserve"> monitoren</w:t>
      </w:r>
      <w:r w:rsidR="00456EB1" w:rsidRPr="001B4B3A">
        <w:t>, aanpassen en</w:t>
      </w:r>
      <w:r w:rsidR="00A21D3F" w:rsidRPr="001B4B3A">
        <w:t xml:space="preserve"> verbeteren</w:t>
      </w:r>
      <w:bookmarkEnd w:id="6"/>
    </w:p>
    <w:p w14:paraId="2F274E28" w14:textId="77777777" w:rsidR="00351C10" w:rsidRPr="001B4B3A" w:rsidRDefault="00351C10" w:rsidP="00B264EA"/>
    <w:p w14:paraId="11EE26BB" w14:textId="77777777" w:rsidR="00A21D3F" w:rsidRPr="001B4B3A" w:rsidRDefault="00A21D3F" w:rsidP="00B264EA"/>
    <w:p w14:paraId="7850915F" w14:textId="1BE70AAB" w:rsidR="00351C10" w:rsidRPr="001B4B3A" w:rsidRDefault="00351C10" w:rsidP="00B264EA">
      <w:r w:rsidRPr="001B4B3A">
        <w:rPr>
          <w:u w:val="single"/>
        </w:rPr>
        <w:t>Door</w:t>
      </w:r>
      <w:r w:rsidRPr="001B4B3A">
        <w:t>:</w:t>
      </w:r>
      <w:r w:rsidR="007A46FF" w:rsidRPr="001B4B3A">
        <w:t xml:space="preserve"> de </w:t>
      </w:r>
      <w:r w:rsidR="00FB7630" w:rsidRPr="001B4B3A">
        <w:t>Leesconsulent</w:t>
      </w:r>
      <w:r w:rsidR="00212C8F" w:rsidRPr="001B4B3A">
        <w:t>, de coördinator informatievaardigheden</w:t>
      </w:r>
      <w:r w:rsidR="007A46FF" w:rsidRPr="001B4B3A">
        <w:t>,</w:t>
      </w:r>
      <w:r w:rsidR="00212C8F" w:rsidRPr="001B4B3A">
        <w:t xml:space="preserve"> de betrokken </w:t>
      </w:r>
      <w:r w:rsidR="004C26BD" w:rsidRPr="001B4B3A">
        <w:t>leerkracht</w:t>
      </w:r>
      <w:r w:rsidR="006B01ED" w:rsidRPr="001B4B3A">
        <w:t>(</w:t>
      </w:r>
      <w:r w:rsidR="00212C8F" w:rsidRPr="001B4B3A">
        <w:t>en</w:t>
      </w:r>
      <w:r w:rsidR="006B01ED" w:rsidRPr="001B4B3A">
        <w:t>)</w:t>
      </w:r>
      <w:r w:rsidR="00871745" w:rsidRPr="001B4B3A">
        <w:t>,</w:t>
      </w:r>
      <w:r w:rsidR="007A46FF" w:rsidRPr="001B4B3A">
        <w:t xml:space="preserve"> en</w:t>
      </w:r>
      <w:r w:rsidR="00871745" w:rsidRPr="001B4B3A">
        <w:t xml:space="preserve"> eventueel de ICT-coördinator en</w:t>
      </w:r>
      <w:r w:rsidR="007A46FF" w:rsidRPr="001B4B3A">
        <w:t xml:space="preserve"> de monitorcoördinator</w:t>
      </w:r>
      <w:r w:rsidR="00871745" w:rsidRPr="001B4B3A">
        <w:t>.</w:t>
      </w:r>
    </w:p>
    <w:p w14:paraId="45E5E79E" w14:textId="77777777" w:rsidR="00351C10" w:rsidRPr="001B4B3A" w:rsidRDefault="00351C10" w:rsidP="00B264EA"/>
    <w:p w14:paraId="1FF366DA" w14:textId="77777777" w:rsidR="00351C10" w:rsidRPr="001B4B3A" w:rsidRDefault="00351C10" w:rsidP="00B264EA">
      <w:r w:rsidRPr="001B4B3A">
        <w:rPr>
          <w:u w:val="single"/>
        </w:rPr>
        <w:t>Vertrekpunt</w:t>
      </w:r>
      <w:r w:rsidRPr="001B4B3A">
        <w:t>:</w:t>
      </w:r>
      <w:r w:rsidR="006B01ED" w:rsidRPr="001B4B3A">
        <w:t xml:space="preserve"> Er zij</w:t>
      </w:r>
      <w:r w:rsidR="007A46FF" w:rsidRPr="001B4B3A">
        <w:t>n</w:t>
      </w:r>
      <w:r w:rsidR="006B01ED" w:rsidRPr="001B4B3A">
        <w:t xml:space="preserve"> keuzes en afspraken gemaakt omtrent de concrete invulling van de ondersteuning van de school op het gebied van informatievaardigheden. Deze zijn vastgelegd in het Informatievaardighedenplan en de directie en het onderwijsteam staan achter de voorgestelde aanpak.</w:t>
      </w:r>
      <w:r w:rsidR="007A46FF" w:rsidRPr="001B4B3A">
        <w:t xml:space="preserve"> In het geval </w:t>
      </w:r>
      <w:r w:rsidR="00565A6C" w:rsidRPr="001B4B3A">
        <w:t xml:space="preserve">dat </w:t>
      </w:r>
      <w:r w:rsidR="007A46FF" w:rsidRPr="001B4B3A">
        <w:t xml:space="preserve">wordt gewerkt met al bestaande leermiddelen voor informatievaardigheden zijn deze </w:t>
      </w:r>
      <w:r w:rsidR="002C1E9A" w:rsidRPr="001B4B3A">
        <w:t>benoemd</w:t>
      </w:r>
      <w:r w:rsidR="007A46FF" w:rsidRPr="001B4B3A">
        <w:t xml:space="preserve"> in het </w:t>
      </w:r>
      <w:r w:rsidR="002C1E9A" w:rsidRPr="001B4B3A">
        <w:t>Informatievaardigheden</w:t>
      </w:r>
      <w:r w:rsidR="007A46FF" w:rsidRPr="001B4B3A">
        <w:t>plan.</w:t>
      </w:r>
    </w:p>
    <w:p w14:paraId="57BD737D" w14:textId="77777777" w:rsidR="00351C10" w:rsidRPr="001B4B3A" w:rsidRDefault="00351C10" w:rsidP="00B264EA"/>
    <w:p w14:paraId="1A046864" w14:textId="7F74FD4D" w:rsidR="006B01ED" w:rsidRPr="001B4B3A" w:rsidRDefault="00351C10" w:rsidP="00B264EA">
      <w:r w:rsidRPr="001B4B3A">
        <w:rPr>
          <w:u w:val="single"/>
        </w:rPr>
        <w:t>Doel</w:t>
      </w:r>
      <w:r w:rsidRPr="001B4B3A">
        <w:t xml:space="preserve">: </w:t>
      </w:r>
      <w:r w:rsidR="003F2A54" w:rsidRPr="001B4B3A">
        <w:t>Het</w:t>
      </w:r>
      <w:r w:rsidR="009478FA" w:rsidRPr="001B4B3A">
        <w:t xml:space="preserve"> I</w:t>
      </w:r>
      <w:r w:rsidR="006B01ED" w:rsidRPr="001B4B3A">
        <w:t>nformatievaardighedenplan</w:t>
      </w:r>
      <w:r w:rsidR="003F2A54" w:rsidRPr="001B4B3A">
        <w:t xml:space="preserve"> wordt uitgevoerd</w:t>
      </w:r>
      <w:r w:rsidR="006B01ED" w:rsidRPr="001B4B3A">
        <w:t>.</w:t>
      </w:r>
      <w:r w:rsidR="003F2A54" w:rsidRPr="001B4B3A">
        <w:t xml:space="preserve"> Je houdt hierbij v</w:t>
      </w:r>
      <w:r w:rsidRPr="001B4B3A">
        <w:t>inger aan de pols</w:t>
      </w:r>
      <w:r w:rsidR="003F2A54" w:rsidRPr="001B4B3A">
        <w:t>,</w:t>
      </w:r>
      <w:r w:rsidRPr="001B4B3A">
        <w:t xml:space="preserve"> </w:t>
      </w:r>
      <w:r w:rsidR="003F2A54" w:rsidRPr="001B4B3A">
        <w:t>o</w:t>
      </w:r>
      <w:r w:rsidR="006B01ED" w:rsidRPr="001B4B3A">
        <w:t>ndersteun</w:t>
      </w:r>
      <w:r w:rsidR="003F2A54" w:rsidRPr="001B4B3A">
        <w:t>t, verzorgt</w:t>
      </w:r>
      <w:r w:rsidR="006B01ED" w:rsidRPr="001B4B3A">
        <w:t xml:space="preserve"> </w:t>
      </w:r>
      <w:r w:rsidR="003F2A54" w:rsidRPr="001B4B3A">
        <w:t>l</w:t>
      </w:r>
      <w:r w:rsidR="006B01ED" w:rsidRPr="001B4B3A">
        <w:t>essen</w:t>
      </w:r>
      <w:r w:rsidR="00456EB1" w:rsidRPr="001B4B3A">
        <w:t>, bespreekt,</w:t>
      </w:r>
      <w:r w:rsidR="003F2A54" w:rsidRPr="001B4B3A">
        <w:t xml:space="preserve"> monitort en evalueert en voert waar </w:t>
      </w:r>
      <w:r w:rsidR="00456EB1" w:rsidRPr="001B4B3A">
        <w:t>nodig aanpassingen en</w:t>
      </w:r>
      <w:r w:rsidR="003F2A54" w:rsidRPr="001B4B3A">
        <w:t xml:space="preserve"> verbeteringen door</w:t>
      </w:r>
      <w:r w:rsidR="00565A6C" w:rsidRPr="001B4B3A">
        <w:t>.</w:t>
      </w:r>
    </w:p>
    <w:p w14:paraId="36257FF9" w14:textId="77777777" w:rsidR="00351C10" w:rsidRPr="001B4B3A" w:rsidRDefault="00351C10" w:rsidP="00B264EA"/>
    <w:p w14:paraId="57AB3D69" w14:textId="77777777" w:rsidR="00F96398" w:rsidRPr="001B4B3A" w:rsidRDefault="007A46FF" w:rsidP="00B264EA">
      <w:pPr>
        <w:rPr>
          <w:u w:val="single"/>
        </w:rPr>
      </w:pPr>
      <w:r w:rsidRPr="001B4B3A">
        <w:rPr>
          <w:u w:val="single"/>
        </w:rPr>
        <w:t>Bruikbare</w:t>
      </w:r>
      <w:r w:rsidR="00F96398" w:rsidRPr="001B4B3A">
        <w:rPr>
          <w:u w:val="single"/>
        </w:rPr>
        <w:t xml:space="preserve"> tools:</w:t>
      </w:r>
    </w:p>
    <w:p w14:paraId="5F5FC9B2" w14:textId="43C2E035" w:rsidR="007A46FF" w:rsidRPr="001B4B3A" w:rsidRDefault="007A46FF" w:rsidP="00B264EA">
      <w:pPr>
        <w:pStyle w:val="Lijstalinea"/>
        <w:numPr>
          <w:ilvl w:val="0"/>
          <w:numId w:val="24"/>
        </w:numPr>
      </w:pPr>
      <w:r w:rsidRPr="001B4B3A">
        <w:t xml:space="preserve">Ingevulde </w:t>
      </w:r>
      <w:r w:rsidR="0041623A" w:rsidRPr="001B4B3A">
        <w:t>I</w:t>
      </w:r>
      <w:r w:rsidR="006B6359">
        <w:t>nformatievaardighedenplan</w:t>
      </w:r>
    </w:p>
    <w:p w14:paraId="0CC88581" w14:textId="3A6A11AB" w:rsidR="00F64D2E" w:rsidRPr="001B4B3A" w:rsidRDefault="00F64D2E" w:rsidP="00F64D2E">
      <w:pPr>
        <w:pStyle w:val="Lijstalinea"/>
        <w:numPr>
          <w:ilvl w:val="0"/>
          <w:numId w:val="24"/>
        </w:numPr>
      </w:pPr>
      <w:r w:rsidRPr="001B4B3A">
        <w:t xml:space="preserve">Handleiding </w:t>
      </w:r>
      <w:r w:rsidR="006B6359">
        <w:t>Werken met de Monitor</w:t>
      </w:r>
    </w:p>
    <w:p w14:paraId="4BFEE391" w14:textId="082CC618" w:rsidR="008A16BA" w:rsidRPr="001B4B3A" w:rsidRDefault="00B001DD" w:rsidP="008A16BA">
      <w:pPr>
        <w:pStyle w:val="Lijstalinea"/>
        <w:numPr>
          <w:ilvl w:val="0"/>
          <w:numId w:val="24"/>
        </w:numPr>
      </w:pPr>
      <w:r w:rsidRPr="001B4B3A">
        <w:t>PowerPoint</w:t>
      </w:r>
      <w:r w:rsidR="00ED1483" w:rsidRPr="001B4B3A">
        <w:t xml:space="preserve"> </w:t>
      </w:r>
      <w:r w:rsidR="008A16BA" w:rsidRPr="001B4B3A">
        <w:t>forma</w:t>
      </w:r>
      <w:r w:rsidR="006B6359">
        <w:t>t landelijke resultaten Monitor</w:t>
      </w:r>
    </w:p>
    <w:p w14:paraId="78C9A8B9" w14:textId="1188C037" w:rsidR="007A46FF" w:rsidRPr="001B4B3A" w:rsidRDefault="007A46FF" w:rsidP="00B264EA">
      <w:pPr>
        <w:pStyle w:val="Lijstalinea"/>
        <w:numPr>
          <w:ilvl w:val="0"/>
          <w:numId w:val="24"/>
        </w:numPr>
      </w:pPr>
      <w:r w:rsidRPr="001B4B3A">
        <w:t xml:space="preserve">Brochure ‘Kennisverdieping bij het thema informatievaardigheden binnen de Bibliotheek </w:t>
      </w:r>
      <w:r w:rsidRPr="001B4B3A">
        <w:rPr>
          <w:i/>
        </w:rPr>
        <w:t>op school</w:t>
      </w:r>
      <w:r w:rsidR="006B6359">
        <w:t>’</w:t>
      </w:r>
    </w:p>
    <w:p w14:paraId="2057E982" w14:textId="07F4E34D" w:rsidR="008A16BA" w:rsidRPr="001B4B3A" w:rsidRDefault="008A16BA" w:rsidP="008A16BA">
      <w:pPr>
        <w:pStyle w:val="Lijstalinea"/>
        <w:numPr>
          <w:ilvl w:val="0"/>
          <w:numId w:val="24"/>
        </w:numPr>
      </w:pPr>
      <w:r w:rsidRPr="001B4B3A">
        <w:t>Leermidd</w:t>
      </w:r>
      <w:r w:rsidR="006B6359">
        <w:t>elengids Informatievaardigheden</w:t>
      </w:r>
    </w:p>
    <w:p w14:paraId="34AEEC46" w14:textId="77777777" w:rsidR="003F65F3" w:rsidRPr="001B4B3A" w:rsidRDefault="003F65F3" w:rsidP="00B264EA">
      <w:pPr>
        <w:pStyle w:val="Lijstalinea"/>
        <w:ind w:left="360"/>
      </w:pPr>
    </w:p>
    <w:p w14:paraId="35AB13CB" w14:textId="77777777" w:rsidR="00351C10" w:rsidRPr="001B4B3A" w:rsidRDefault="00351C10" w:rsidP="00B264EA">
      <w:r w:rsidRPr="001B4B3A">
        <w:rPr>
          <w:u w:val="single"/>
        </w:rPr>
        <w:t>Beschrijving</w:t>
      </w:r>
      <w:r w:rsidRPr="001B4B3A">
        <w:t>:</w:t>
      </w:r>
    </w:p>
    <w:p w14:paraId="7F232ED4" w14:textId="200971B8" w:rsidR="00351C10" w:rsidRPr="001B4B3A" w:rsidRDefault="009478FA" w:rsidP="00B264EA">
      <w:r w:rsidRPr="001B4B3A">
        <w:t>Het Informatievaardighedenplan wordt conform de daarin opgenomen afspraken in de praktijk gebracht.</w:t>
      </w:r>
      <w:r w:rsidR="0041623A" w:rsidRPr="001B4B3A">
        <w:t xml:space="preserve"> De </w:t>
      </w:r>
      <w:r w:rsidR="00FB7630" w:rsidRPr="001B4B3A">
        <w:t>Leesconsulent</w:t>
      </w:r>
      <w:r w:rsidR="0041623A" w:rsidRPr="001B4B3A">
        <w:t xml:space="preserve"> ondersteun</w:t>
      </w:r>
      <w:r w:rsidR="007C57C3" w:rsidRPr="001B4B3A">
        <w:t>t</w:t>
      </w:r>
      <w:r w:rsidR="0041623A" w:rsidRPr="001B4B3A">
        <w:t xml:space="preserve"> de coördinator informatievaardigheden en/of betrokken </w:t>
      </w:r>
      <w:r w:rsidR="004C26BD" w:rsidRPr="001B4B3A">
        <w:t>leerkracht</w:t>
      </w:r>
      <w:r w:rsidR="0041623A" w:rsidRPr="001B4B3A">
        <w:t>(en) bij de uitvoering.</w:t>
      </w:r>
      <w:r w:rsidR="00871745" w:rsidRPr="001B4B3A">
        <w:t xml:space="preserve"> Deze ondersteuning is allereerst gericht op het helpen formuleren van leertaken die geïntegreerd in de lesstof worden aangeboden, het ondersteunen van lessen met bestaande leermiddelen of het geven van lessen met bestaande leermiddelen of projecten op school of in de bibliotheek, afhankelijk van de gemaakte afspraken.</w:t>
      </w:r>
    </w:p>
    <w:p w14:paraId="03C8844A" w14:textId="77777777" w:rsidR="00871745" w:rsidRPr="001B4B3A" w:rsidRDefault="00871745" w:rsidP="00B264EA"/>
    <w:p w14:paraId="19377632" w14:textId="77777777" w:rsidR="008A16BA" w:rsidRPr="001B4B3A" w:rsidRDefault="00871745" w:rsidP="00B264EA">
      <w:r w:rsidRPr="001B4B3A">
        <w:t>Daarnaast zal na enige tijd beoordeeld moeten worden in hoeverre de voorgestelde aanpak ‘werkt’ en uitvoerbaar is en zal zo mogelijk bijsturing plaatsvinden van het oorspronkelijke plan</w:t>
      </w:r>
      <w:r w:rsidR="00DD05E9" w:rsidRPr="001B4B3A">
        <w:t>. Bijvoorbeeld na het eerste half jaar of wanneer daar aanleiding toe is en aan het einde van het jaar</w:t>
      </w:r>
      <w:r w:rsidRPr="001B4B3A">
        <w:t xml:space="preserve">. </w:t>
      </w:r>
      <w:r w:rsidR="00DD05E9" w:rsidRPr="001B4B3A">
        <w:t>B</w:t>
      </w:r>
      <w:r w:rsidRPr="001B4B3A">
        <w:t xml:space="preserve">ijsturing </w:t>
      </w:r>
      <w:r w:rsidR="00456EB1" w:rsidRPr="001B4B3A">
        <w:t xml:space="preserve">vindt </w:t>
      </w:r>
      <w:r w:rsidRPr="001B4B3A">
        <w:t xml:space="preserve">plaats op basis van de waarnemingen en ervaring van de </w:t>
      </w:r>
      <w:r w:rsidR="00FB7630" w:rsidRPr="001B4B3A">
        <w:t>Leesconsulent</w:t>
      </w:r>
      <w:r w:rsidRPr="001B4B3A">
        <w:t xml:space="preserve"> zelf, door gesprekken met betrokken </w:t>
      </w:r>
      <w:r w:rsidR="00DD05E9" w:rsidRPr="001B4B3A">
        <w:t>leescoördinator</w:t>
      </w:r>
      <w:r w:rsidRPr="001B4B3A">
        <w:t>, ICT-</w:t>
      </w:r>
      <w:r w:rsidR="00DD05E9" w:rsidRPr="001B4B3A">
        <w:t>coördinator</w:t>
      </w:r>
      <w:r w:rsidRPr="001B4B3A">
        <w:t xml:space="preserve"> en </w:t>
      </w:r>
      <w:r w:rsidR="004C26BD" w:rsidRPr="001B4B3A">
        <w:t>leerkracht</w:t>
      </w:r>
      <w:r w:rsidRPr="001B4B3A">
        <w:t xml:space="preserve">(en) en met behulp van de Monitor van de Bibliotheek </w:t>
      </w:r>
      <w:r w:rsidRPr="001B4B3A">
        <w:rPr>
          <w:i/>
        </w:rPr>
        <w:t>op school</w:t>
      </w:r>
      <w:r w:rsidR="00DD05E9" w:rsidRPr="001B4B3A">
        <w:rPr>
          <w:i/>
        </w:rPr>
        <w:t xml:space="preserve"> </w:t>
      </w:r>
      <w:r w:rsidR="00DD05E9" w:rsidRPr="001B4B3A">
        <w:t xml:space="preserve">(aan het einde van het </w:t>
      </w:r>
      <w:r w:rsidR="00D23BEB" w:rsidRPr="001B4B3A">
        <w:t>school</w:t>
      </w:r>
      <w:r w:rsidR="00DD05E9" w:rsidRPr="001B4B3A">
        <w:t>jaar)</w:t>
      </w:r>
      <w:r w:rsidRPr="001B4B3A">
        <w:t>.</w:t>
      </w:r>
      <w:r w:rsidR="00DD05E9" w:rsidRPr="001B4B3A">
        <w:t xml:space="preserve"> </w:t>
      </w:r>
    </w:p>
    <w:p w14:paraId="3B566223" w14:textId="77777777" w:rsidR="008A16BA" w:rsidRPr="001B4B3A" w:rsidRDefault="008A16BA" w:rsidP="00B264EA"/>
    <w:p w14:paraId="3E87B55E" w14:textId="31EE0197" w:rsidR="00DD05E9" w:rsidRPr="001B4B3A" w:rsidRDefault="00DD05E9" w:rsidP="00B264EA">
      <w:r w:rsidRPr="001B4B3A">
        <w:t>In de handleiding Werken met de Monitor wordt beschreven hoe je de informatie uit de monitor kunt terugkoppelen naar de school en in overleg met het team kunt komen tot (nieuwe) doelen.</w:t>
      </w:r>
      <w:r w:rsidR="008A16BA" w:rsidRPr="001B4B3A">
        <w:t xml:space="preserve"> </w:t>
      </w:r>
      <w:r w:rsidR="00ED1483" w:rsidRPr="001B4B3A">
        <w:t xml:space="preserve">De </w:t>
      </w:r>
      <w:r w:rsidR="00B001DD" w:rsidRPr="001B4B3A">
        <w:lastRenderedPageBreak/>
        <w:t>PowerPoint</w:t>
      </w:r>
      <w:r w:rsidR="006B6359">
        <w:t xml:space="preserve"> format </w:t>
      </w:r>
      <w:r w:rsidR="008A16BA" w:rsidRPr="001B4B3A">
        <w:t>la</w:t>
      </w:r>
      <w:r w:rsidR="006B6359">
        <w:t>ndelijke resultaten Monitor</w:t>
      </w:r>
      <w:r w:rsidR="008A16BA" w:rsidRPr="001B4B3A">
        <w:t xml:space="preserve"> biedt </w:t>
      </w:r>
      <w:r w:rsidR="00ED1483" w:rsidRPr="001B4B3A">
        <w:t>een handvat</w:t>
      </w:r>
      <w:r w:rsidR="008A16BA" w:rsidRPr="001B4B3A">
        <w:t xml:space="preserve"> voor het samenstellen van </w:t>
      </w:r>
      <w:r w:rsidR="00ED1483" w:rsidRPr="001B4B3A">
        <w:t xml:space="preserve">de </w:t>
      </w:r>
      <w:r w:rsidR="008A16BA" w:rsidRPr="001B4B3A">
        <w:t>presentatie op maat</w:t>
      </w:r>
      <w:r w:rsidR="00ED1483" w:rsidRPr="001B4B3A">
        <w:t>,</w:t>
      </w:r>
      <w:r w:rsidR="008A16BA" w:rsidRPr="001B4B3A">
        <w:t xml:space="preserve"> waarbij de resultaten van de eigen school worden vergeleken met de landelijke resultaten.</w:t>
      </w:r>
    </w:p>
    <w:p w14:paraId="7745B09C" w14:textId="77777777" w:rsidR="00871745" w:rsidRPr="001B4B3A" w:rsidRDefault="00871745" w:rsidP="00B264EA"/>
    <w:p w14:paraId="3F869AD9" w14:textId="05DC6687" w:rsidR="008A16BA" w:rsidRPr="001B4B3A" w:rsidRDefault="008A16BA" w:rsidP="008A16BA">
      <w:r w:rsidRPr="001B4B3A">
        <w:t xml:space="preserve">Grijp voor het bijstellen van de activiteiten en ondersteuning terug op het ingevulde Informatievaardighedenplan, de Brochure ‘Kennisverdieping bij het thema informatievaardigheden binnen de Bibliotheek </w:t>
      </w:r>
      <w:r w:rsidRPr="001B4B3A">
        <w:rPr>
          <w:i/>
        </w:rPr>
        <w:t>op school</w:t>
      </w:r>
      <w:r w:rsidRPr="001B4B3A">
        <w:t>’ en de Leermiddelengids Informatievaardigheden.</w:t>
      </w:r>
      <w:r w:rsidR="006D3C60" w:rsidRPr="001B4B3A">
        <w:t xml:space="preserve"> Overleg hierbij met het betrokken onderwijsteam.</w:t>
      </w:r>
    </w:p>
    <w:p w14:paraId="5CFF47C4" w14:textId="77777777" w:rsidR="008A16BA" w:rsidRPr="001B4B3A" w:rsidRDefault="008A16BA" w:rsidP="00B264EA"/>
    <w:p w14:paraId="47954C3A" w14:textId="47D53BB6" w:rsidR="00351C10" w:rsidRPr="001B4B3A" w:rsidRDefault="00575E4D" w:rsidP="00B264EA">
      <w:pPr>
        <w:rPr>
          <w:u w:val="single"/>
        </w:rPr>
      </w:pPr>
      <w:r w:rsidRPr="001B4B3A">
        <w:rPr>
          <w:u w:val="single"/>
        </w:rPr>
        <w:t>Een goede uitvoering leidt tot de volgende resultaten</w:t>
      </w:r>
      <w:r w:rsidRPr="001B4B3A">
        <w:t>:</w:t>
      </w:r>
    </w:p>
    <w:p w14:paraId="459A3B24" w14:textId="77777777" w:rsidR="00A21D3F" w:rsidRPr="001B4B3A" w:rsidRDefault="00A21D3F" w:rsidP="00B264EA">
      <w:pPr>
        <w:pStyle w:val="Lijstalinea"/>
        <w:numPr>
          <w:ilvl w:val="0"/>
          <w:numId w:val="26"/>
        </w:numPr>
      </w:pPr>
      <w:r w:rsidRPr="001B4B3A">
        <w:t>Het informatievaardighedenplan wordt in de praktijk gebracht.</w:t>
      </w:r>
    </w:p>
    <w:p w14:paraId="48DBA766" w14:textId="4031BC53" w:rsidR="00240E21" w:rsidRPr="001B4B3A" w:rsidRDefault="00240E21" w:rsidP="00B264EA">
      <w:pPr>
        <w:pStyle w:val="Lijstalinea"/>
        <w:numPr>
          <w:ilvl w:val="0"/>
          <w:numId w:val="26"/>
        </w:numPr>
      </w:pPr>
      <w:r w:rsidRPr="001B4B3A">
        <w:t>Gedurende het jaar</w:t>
      </w:r>
      <w:r w:rsidR="00A21D3F" w:rsidRPr="001B4B3A">
        <w:t xml:space="preserve"> is</w:t>
      </w:r>
      <w:r w:rsidRPr="001B4B3A">
        <w:t xml:space="preserve"> op regelmatige basis contact tussen </w:t>
      </w:r>
      <w:r w:rsidR="00A21D3F" w:rsidRPr="001B4B3A">
        <w:t xml:space="preserve">de </w:t>
      </w:r>
      <w:r w:rsidR="00FB7630" w:rsidRPr="001B4B3A">
        <w:t>Leesconsulent</w:t>
      </w:r>
      <w:r w:rsidR="00A21D3F" w:rsidRPr="001B4B3A">
        <w:t xml:space="preserve"> en de betrokken medewe</w:t>
      </w:r>
      <w:r w:rsidRPr="001B4B3A">
        <w:t>rkers uit het onderwijsteam over het verloop van de uitvoering.</w:t>
      </w:r>
    </w:p>
    <w:p w14:paraId="2DB1CD4C" w14:textId="369222B8" w:rsidR="00240E21" w:rsidRPr="001B4B3A" w:rsidRDefault="00240E21" w:rsidP="00B264EA">
      <w:pPr>
        <w:pStyle w:val="Lijstalinea"/>
        <w:numPr>
          <w:ilvl w:val="0"/>
          <w:numId w:val="26"/>
        </w:numPr>
      </w:pPr>
      <w:r w:rsidRPr="001B4B3A">
        <w:t xml:space="preserve">De </w:t>
      </w:r>
      <w:r w:rsidR="00FB7630" w:rsidRPr="001B4B3A">
        <w:t>Leesconsulent</w:t>
      </w:r>
      <w:r w:rsidRPr="001B4B3A">
        <w:t xml:space="preserve"> ondersteun</w:t>
      </w:r>
      <w:r w:rsidR="00D23BEB" w:rsidRPr="001B4B3A">
        <w:t>t</w:t>
      </w:r>
      <w:r w:rsidRPr="001B4B3A">
        <w:t xml:space="preserve"> actief volgens de gemaakte afspraken.</w:t>
      </w:r>
    </w:p>
    <w:p w14:paraId="191D9CE7" w14:textId="77777777" w:rsidR="00240E21" w:rsidRPr="001B4B3A" w:rsidRDefault="00240E21" w:rsidP="00B264EA">
      <w:pPr>
        <w:pStyle w:val="Lijstalinea"/>
        <w:numPr>
          <w:ilvl w:val="0"/>
          <w:numId w:val="26"/>
        </w:numPr>
      </w:pPr>
      <w:r w:rsidRPr="001B4B3A">
        <w:t>Er is ‘zicht’ op de voortgang van de uitvoering en resultaten.</w:t>
      </w:r>
    </w:p>
    <w:p w14:paraId="304F6AE0" w14:textId="77777777" w:rsidR="006D3C60" w:rsidRPr="001B4B3A" w:rsidRDefault="00240E21" w:rsidP="006D3C60">
      <w:pPr>
        <w:pStyle w:val="Lijstalinea"/>
        <w:numPr>
          <w:ilvl w:val="0"/>
          <w:numId w:val="26"/>
        </w:numPr>
      </w:pPr>
      <w:r w:rsidRPr="001B4B3A">
        <w:t>Op basis van de ervaringen met betrekking tot de uitvoering en op basis van inzicht in de opbrengsten van de aanpak wordt het informatievaardighedenplan bijgesteld.</w:t>
      </w:r>
    </w:p>
    <w:p w14:paraId="34D0123F" w14:textId="14482339" w:rsidR="008F2942" w:rsidRPr="001B4B3A" w:rsidRDefault="006D3C60" w:rsidP="006D3C60">
      <w:pPr>
        <w:pStyle w:val="Lijstalinea"/>
        <w:numPr>
          <w:ilvl w:val="0"/>
          <w:numId w:val="26"/>
        </w:numPr>
      </w:pPr>
      <w:r w:rsidRPr="001B4B3A">
        <w:t>Draagvlak bij het onderwijsteam voor de (bijgestelde) activiteiten voor het volgende leerjaar.</w:t>
      </w:r>
      <w:r w:rsidR="008F2942" w:rsidRPr="001B4B3A">
        <w:br w:type="page"/>
      </w:r>
    </w:p>
    <w:p w14:paraId="2D58BEB3" w14:textId="3971E070" w:rsidR="00351C10" w:rsidRPr="001B4B3A" w:rsidRDefault="00704656" w:rsidP="00B264EA">
      <w:pPr>
        <w:pStyle w:val="NVKop1"/>
        <w:spacing w:before="0"/>
      </w:pPr>
      <w:bookmarkStart w:id="7" w:name="_Toc441709195"/>
      <w:r w:rsidRPr="001B4B3A">
        <w:lastRenderedPageBreak/>
        <w:t>Wil een school meer</w:t>
      </w:r>
      <w:r w:rsidR="00351C10" w:rsidRPr="001B4B3A">
        <w:t xml:space="preserve"> op het gebied van mediawijsheid</w:t>
      </w:r>
      <w:r w:rsidRPr="001B4B3A">
        <w:t>?</w:t>
      </w:r>
      <w:bookmarkEnd w:id="7"/>
    </w:p>
    <w:p w14:paraId="40989B44" w14:textId="77777777" w:rsidR="00351C10" w:rsidRPr="001B4B3A" w:rsidRDefault="00351C10" w:rsidP="00B264EA"/>
    <w:p w14:paraId="14B613E1" w14:textId="77777777" w:rsidR="0051181E" w:rsidRPr="001B4B3A" w:rsidRDefault="0051181E" w:rsidP="00B264EA"/>
    <w:p w14:paraId="50E219B3" w14:textId="7066936A" w:rsidR="00524E04" w:rsidRPr="001B4B3A" w:rsidRDefault="00704656" w:rsidP="00B264EA">
      <w:r w:rsidRPr="001B4B3A">
        <w:t xml:space="preserve">Binnen het bredere thema </w:t>
      </w:r>
      <w:r w:rsidR="007F0013" w:rsidRPr="001B4B3A">
        <w:t>M</w:t>
      </w:r>
      <w:r w:rsidRPr="001B4B3A">
        <w:t xml:space="preserve">ediawijsheid richt de Bibliotheek </w:t>
      </w:r>
      <w:r w:rsidRPr="001B4B3A">
        <w:rPr>
          <w:i/>
        </w:rPr>
        <w:t>op school</w:t>
      </w:r>
      <w:r w:rsidRPr="001B4B3A">
        <w:t xml:space="preserve"> zich vooralsnog specifiek </w:t>
      </w:r>
      <w:r w:rsidR="008F7BF8" w:rsidRPr="001B4B3A">
        <w:t>op i</w:t>
      </w:r>
      <w:r w:rsidRPr="001B4B3A">
        <w:t xml:space="preserve">nformatievaardigheden. </w:t>
      </w:r>
      <w:r w:rsidR="008F7BF8" w:rsidRPr="001B4B3A">
        <w:t xml:space="preserve">Binnen de Bibliotheek </w:t>
      </w:r>
      <w:r w:rsidR="008F7BF8" w:rsidRPr="001B4B3A">
        <w:rPr>
          <w:i/>
        </w:rPr>
        <w:t>op school</w:t>
      </w:r>
      <w:r w:rsidR="008F7BF8" w:rsidRPr="001B4B3A">
        <w:t xml:space="preserve"> wordt dan ook nog geen </w:t>
      </w:r>
      <w:r w:rsidR="00524E04" w:rsidRPr="001B4B3A">
        <w:t xml:space="preserve">inhoudelijke en organisatorische </w:t>
      </w:r>
      <w:r w:rsidR="008F7BF8" w:rsidRPr="001B4B3A">
        <w:t>ondersteuning geboden bij dienstverlening rondom andere aspecten van medi</w:t>
      </w:r>
      <w:r w:rsidR="00E24DE5" w:rsidRPr="001B4B3A">
        <w:t>awijsheid.</w:t>
      </w:r>
    </w:p>
    <w:p w14:paraId="74646D6D" w14:textId="77777777" w:rsidR="00524E04" w:rsidRPr="001B4B3A" w:rsidRDefault="00524E04" w:rsidP="00B264EA"/>
    <w:p w14:paraId="2D6B8D6F" w14:textId="68677351" w:rsidR="00524E04" w:rsidRPr="001B4B3A" w:rsidRDefault="00704656" w:rsidP="00B264EA">
      <w:r w:rsidRPr="001B4B3A">
        <w:t xml:space="preserve">Een school kan echter </w:t>
      </w:r>
      <w:r w:rsidR="008F7BF8" w:rsidRPr="001B4B3A">
        <w:t xml:space="preserve">wel </w:t>
      </w:r>
      <w:r w:rsidRPr="001B4B3A">
        <w:t>aangeven dat het</w:t>
      </w:r>
      <w:r w:rsidR="008F7BF8" w:rsidRPr="001B4B3A">
        <w:t xml:space="preserve"> (ook)</w:t>
      </w:r>
      <w:r w:rsidRPr="001B4B3A">
        <w:t xml:space="preserve"> behoefte heeft aan ondersteuning op andere vlakken van </w:t>
      </w:r>
      <w:r w:rsidR="008F7BF8" w:rsidRPr="001B4B3A">
        <w:t>mediawijsheid. Wanneer dit het geval is kan de Leesconsulent de</w:t>
      </w:r>
      <w:r w:rsidR="0079559F" w:rsidRPr="001B4B3A">
        <w:t xml:space="preserve"> belangrijkste</w:t>
      </w:r>
      <w:r w:rsidR="008F7BF8" w:rsidRPr="001B4B3A">
        <w:t xml:space="preserve"> behoeften van de school </w:t>
      </w:r>
      <w:r w:rsidR="0079559F" w:rsidRPr="001B4B3A">
        <w:t xml:space="preserve">noteren in </w:t>
      </w:r>
      <w:r w:rsidR="00DC33CC" w:rsidRPr="001B4B3A">
        <w:t xml:space="preserve">de bijlage ‘Andere competenties op het gebied van mediawijsheid’ </w:t>
      </w:r>
      <w:r w:rsidR="0079559F" w:rsidRPr="001B4B3A">
        <w:t>van het Informatievaardighedenplan.</w:t>
      </w:r>
      <w:r w:rsidR="008F7BF8" w:rsidRPr="001B4B3A">
        <w:t xml:space="preserve"> </w:t>
      </w:r>
      <w:r w:rsidR="00524E04" w:rsidRPr="001B4B3A">
        <w:t xml:space="preserve">De Leesconsulent kan vervolgens </w:t>
      </w:r>
      <w:r w:rsidR="00DC33CC" w:rsidRPr="001B4B3A">
        <w:t xml:space="preserve">een kopie van het informatievaardighedenplan en de bijlage </w:t>
      </w:r>
      <w:r w:rsidR="00524E04" w:rsidRPr="001B4B3A">
        <w:t xml:space="preserve">doorsturen naar de Mediacoach. Deze </w:t>
      </w:r>
      <w:r w:rsidR="0079559F" w:rsidRPr="001B4B3A">
        <w:t xml:space="preserve">kan dan op </w:t>
      </w:r>
      <w:r w:rsidR="006E6461" w:rsidRPr="001B4B3A">
        <w:t xml:space="preserve">basis van </w:t>
      </w:r>
      <w:r w:rsidR="00DC33CC" w:rsidRPr="001B4B3A">
        <w:t>de</w:t>
      </w:r>
      <w:r w:rsidR="006E6461" w:rsidRPr="001B4B3A">
        <w:t xml:space="preserve"> informatie in deze</w:t>
      </w:r>
      <w:r w:rsidR="0079559F" w:rsidRPr="001B4B3A">
        <w:t xml:space="preserve"> bijlage</w:t>
      </w:r>
      <w:r w:rsidR="00C366AA" w:rsidRPr="001B4B3A">
        <w:t xml:space="preserve"> </w:t>
      </w:r>
      <w:r w:rsidR="0079559F" w:rsidRPr="001B4B3A">
        <w:t xml:space="preserve">contact opnemen met de school en verder in gesprek gaan over de mogelijkheden om </w:t>
      </w:r>
      <w:r w:rsidR="00C366AA" w:rsidRPr="001B4B3A">
        <w:t>aanvullende diensten op het vl</w:t>
      </w:r>
      <w:r w:rsidR="007F32C5" w:rsidRPr="001B4B3A">
        <w:t xml:space="preserve">ak van mediawijsheid </w:t>
      </w:r>
      <w:r w:rsidR="0079559F" w:rsidRPr="001B4B3A">
        <w:t>te verzorgen.</w:t>
      </w:r>
    </w:p>
    <w:p w14:paraId="1025EB70" w14:textId="77777777" w:rsidR="00DC33CC" w:rsidRPr="001B4B3A" w:rsidRDefault="00DC33CC" w:rsidP="00B264EA"/>
    <w:p w14:paraId="12424359" w14:textId="347E29F6" w:rsidR="00CC3869" w:rsidRPr="001B4B3A" w:rsidRDefault="007F0013" w:rsidP="00007F7A">
      <w:r w:rsidRPr="001B4B3A">
        <w:t>Er zijn inmiddels</w:t>
      </w:r>
      <w:r w:rsidR="00DC33CC" w:rsidRPr="001B4B3A">
        <w:t xml:space="preserve"> veel losse producten en projecten beschikbaar</w:t>
      </w:r>
      <w:r w:rsidRPr="001B4B3A">
        <w:t xml:space="preserve"> voor mediawijsheid in de breedte</w:t>
      </w:r>
      <w:r w:rsidR="00DC33CC" w:rsidRPr="001B4B3A">
        <w:t>. Afhankelijk van de mogelijkheden van de bibliotheek en de wensen van de school, en op basis van zijn of haar eigen expertise, kan de Mediacoach hier dan vrij uit kiezen.</w:t>
      </w:r>
    </w:p>
    <w:p w14:paraId="688F5EE9" w14:textId="77777777" w:rsidR="007F0013" w:rsidRPr="001B4B3A" w:rsidRDefault="007F0013" w:rsidP="00007F7A"/>
    <w:p w14:paraId="5F38EF81" w14:textId="3040652A" w:rsidR="007F0013" w:rsidRPr="001B4B3A" w:rsidRDefault="007F0013" w:rsidP="00007F7A">
      <w:r w:rsidRPr="001B4B3A">
        <w:t xml:space="preserve">De </w:t>
      </w:r>
      <w:proofErr w:type="spellStart"/>
      <w:r w:rsidRPr="001B4B3A">
        <w:t>toolkit</w:t>
      </w:r>
      <w:proofErr w:type="spellEnd"/>
      <w:r w:rsidRPr="001B4B3A">
        <w:t xml:space="preserve"> de Bibliotheek </w:t>
      </w:r>
      <w:r w:rsidRPr="001B4B3A">
        <w:rPr>
          <w:i/>
        </w:rPr>
        <w:t>op school</w:t>
      </w:r>
      <w:r w:rsidRPr="001B4B3A">
        <w:t xml:space="preserve"> biedt voor deze </w:t>
      </w:r>
      <w:r w:rsidR="003C3518" w:rsidRPr="001B4B3A">
        <w:t>verdieping</w:t>
      </w:r>
      <w:r w:rsidRPr="001B4B3A">
        <w:t xml:space="preserve"> de volgende materialen:</w:t>
      </w:r>
    </w:p>
    <w:p w14:paraId="204B9C89" w14:textId="23572E59" w:rsidR="007F0013" w:rsidRPr="001B4B3A" w:rsidRDefault="007F0013" w:rsidP="001B4B3A">
      <w:pPr>
        <w:pStyle w:val="Lijstalinea"/>
        <w:numPr>
          <w:ilvl w:val="0"/>
          <w:numId w:val="29"/>
        </w:numPr>
      </w:pPr>
      <w:r w:rsidRPr="001B4B3A">
        <w:t>Brochure Eigenwij</w:t>
      </w:r>
      <w:r w:rsidR="001B4B3A" w:rsidRPr="001B4B3A">
        <w:t>s</w:t>
      </w:r>
      <w:r w:rsidRPr="001B4B3A">
        <w:t>…? Mediawijs…!</w:t>
      </w:r>
    </w:p>
    <w:p w14:paraId="059C0DA4" w14:textId="12BFD141" w:rsidR="007F0013" w:rsidRPr="001B4B3A" w:rsidRDefault="003C3518" w:rsidP="001B4B3A">
      <w:pPr>
        <w:pStyle w:val="Lijstalinea"/>
        <w:numPr>
          <w:ilvl w:val="0"/>
          <w:numId w:val="29"/>
        </w:numPr>
      </w:pPr>
      <w:r w:rsidRPr="001B4B3A">
        <w:t>Richtlijnen voor losse activiteiten</w:t>
      </w:r>
    </w:p>
    <w:p w14:paraId="09E17058" w14:textId="4A269CD0" w:rsidR="003C3518" w:rsidRPr="001B4B3A" w:rsidRDefault="00707EDB" w:rsidP="001B4B3A">
      <w:pPr>
        <w:pStyle w:val="Lijstalinea"/>
        <w:numPr>
          <w:ilvl w:val="0"/>
          <w:numId w:val="29"/>
        </w:numPr>
      </w:pPr>
      <w:hyperlink r:id="rId31" w:history="1">
        <w:r w:rsidR="003C3518" w:rsidRPr="001B4B3A">
          <w:rPr>
            <w:rStyle w:val="Hyperlink"/>
          </w:rPr>
          <w:t>www.ontdekmedia.nl</w:t>
        </w:r>
      </w:hyperlink>
    </w:p>
    <w:sectPr w:rsidR="003C3518" w:rsidRPr="001B4B3A">
      <w:headerReference w:type="default" r:id="rId32"/>
      <w:footerReference w:type="default" r:id="rId3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144CB" w14:textId="77777777" w:rsidR="00FE6E50" w:rsidRDefault="00FE6E50">
      <w:pPr>
        <w:spacing w:line="240" w:lineRule="auto"/>
      </w:pPr>
      <w:r>
        <w:separator/>
      </w:r>
    </w:p>
  </w:endnote>
  <w:endnote w:type="continuationSeparator" w:id="0">
    <w:p w14:paraId="55AB0EDF" w14:textId="77777777" w:rsidR="00FE6E50" w:rsidRDefault="00FE6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C3584" w14:textId="77777777" w:rsidR="00D5505E" w:rsidRDefault="00D5505E">
    <w:pPr>
      <w:pStyle w:val="Voettekst"/>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0655347"/>
      <w:docPartObj>
        <w:docPartGallery w:val="Page Numbers (Bottom of Page)"/>
        <w:docPartUnique/>
      </w:docPartObj>
    </w:sdtPr>
    <w:sdtEndPr/>
    <w:sdtContent>
      <w:p w14:paraId="2AC46E28" w14:textId="77777777" w:rsidR="00D5505E" w:rsidRDefault="00D5505E">
        <w:pPr>
          <w:pStyle w:val="Voettekst"/>
          <w:jc w:val="center"/>
        </w:pPr>
        <w:r>
          <w:fldChar w:fldCharType="begin"/>
        </w:r>
        <w:r>
          <w:instrText>PAGE   \* MERGEFORMAT</w:instrText>
        </w:r>
        <w:r>
          <w:fldChar w:fldCharType="separate"/>
        </w:r>
        <w:r w:rsidR="006B6359">
          <w:rPr>
            <w:noProof/>
          </w:rPr>
          <w:t>16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8B59F" w14:textId="77777777" w:rsidR="00FE6E50" w:rsidRDefault="00FE6E50">
      <w:pPr>
        <w:spacing w:line="240" w:lineRule="auto"/>
      </w:pPr>
      <w:r>
        <w:separator/>
      </w:r>
    </w:p>
  </w:footnote>
  <w:footnote w:type="continuationSeparator" w:id="0">
    <w:p w14:paraId="5E2BA5B4" w14:textId="77777777" w:rsidR="00FE6E50" w:rsidRDefault="00FE6E50">
      <w:pPr>
        <w:spacing w:line="240" w:lineRule="auto"/>
      </w:pPr>
      <w:r>
        <w:continuationSeparator/>
      </w:r>
    </w:p>
  </w:footnote>
  <w:footnote w:id="1">
    <w:p w14:paraId="42EC9C87" w14:textId="3D5A0F5B" w:rsidR="00D5505E" w:rsidRPr="00FA588F" w:rsidRDefault="00D5505E" w:rsidP="00C30667">
      <w:pPr>
        <w:pStyle w:val="Voetnoottekst"/>
      </w:pPr>
      <w:r>
        <w:rPr>
          <w:rStyle w:val="Voetnootmarkering"/>
        </w:rPr>
        <w:footnoteRef/>
      </w:r>
      <w:r>
        <w:t xml:space="preserve"> </w:t>
      </w:r>
      <w:r>
        <w:rPr>
          <w:sz w:val="18"/>
        </w:rPr>
        <w:t xml:space="preserve">Binnen de bibliotheken worden verschillende benamingen gebruikt voor de functionaris die zich bezighoudt met het ondersteunen van scholen op het gebied van lezen en/of mediawijsheid. Voor de leesbaarheid en uniformiteit binnen de Bibliotheek </w:t>
      </w:r>
      <w:r>
        <w:rPr>
          <w:i/>
          <w:sz w:val="18"/>
        </w:rPr>
        <w:t>op school</w:t>
      </w:r>
      <w:r>
        <w:rPr>
          <w:sz w:val="18"/>
        </w:rPr>
        <w:t xml:space="preserve"> spreken we in dit stuk overal over de Leesconsulent en de Mediacoach. </w:t>
      </w:r>
      <w:r w:rsidRPr="00C30667">
        <w:rPr>
          <w:sz w:val="18"/>
        </w:rPr>
        <w:t xml:space="preserve">De Leesconsulent moet in het kader van de Bibliotheek </w:t>
      </w:r>
      <w:r w:rsidRPr="001D2961">
        <w:rPr>
          <w:i/>
          <w:sz w:val="18"/>
        </w:rPr>
        <w:t>op school</w:t>
      </w:r>
      <w:r w:rsidRPr="00C30667">
        <w:rPr>
          <w:sz w:val="18"/>
        </w:rPr>
        <w:t xml:space="preserve"> in staat zijn diensten te</w:t>
      </w:r>
      <w:r>
        <w:rPr>
          <w:sz w:val="18"/>
        </w:rPr>
        <w:t xml:space="preserve"> </w:t>
      </w:r>
      <w:r w:rsidRPr="00C30667">
        <w:rPr>
          <w:sz w:val="18"/>
        </w:rPr>
        <w:t>verlenen zowel</w:t>
      </w:r>
      <w:r>
        <w:rPr>
          <w:sz w:val="18"/>
        </w:rPr>
        <w:t xml:space="preserve"> o</w:t>
      </w:r>
      <w:r w:rsidRPr="00C30667">
        <w:rPr>
          <w:sz w:val="18"/>
        </w:rPr>
        <w:t xml:space="preserve">p </w:t>
      </w:r>
      <w:r>
        <w:rPr>
          <w:sz w:val="18"/>
        </w:rPr>
        <w:t>h</w:t>
      </w:r>
      <w:r w:rsidRPr="00C30667">
        <w:rPr>
          <w:sz w:val="18"/>
        </w:rPr>
        <w:t xml:space="preserve">et gebied van </w:t>
      </w:r>
      <w:r>
        <w:rPr>
          <w:sz w:val="18"/>
        </w:rPr>
        <w:t>l</w:t>
      </w:r>
      <w:r w:rsidRPr="00C30667">
        <w:rPr>
          <w:sz w:val="18"/>
        </w:rPr>
        <w:t xml:space="preserve">ezen áls op het gebied van informatievaardigheden. De Mediacoach verleent buiten het kader </w:t>
      </w:r>
      <w:r>
        <w:rPr>
          <w:sz w:val="18"/>
        </w:rPr>
        <w:t>v</w:t>
      </w:r>
      <w:r w:rsidRPr="00C30667">
        <w:rPr>
          <w:sz w:val="18"/>
        </w:rPr>
        <w:t xml:space="preserve">an de Bibliotheek </w:t>
      </w:r>
      <w:r w:rsidRPr="00FA588F">
        <w:rPr>
          <w:i/>
          <w:sz w:val="18"/>
        </w:rPr>
        <w:t>op</w:t>
      </w:r>
      <w:r w:rsidRPr="00C30667">
        <w:rPr>
          <w:sz w:val="18"/>
        </w:rPr>
        <w:t xml:space="preserve"> </w:t>
      </w:r>
      <w:r w:rsidRPr="00C30667">
        <w:rPr>
          <w:i/>
          <w:sz w:val="18"/>
        </w:rPr>
        <w:t>school</w:t>
      </w:r>
      <w:r w:rsidRPr="00C30667">
        <w:rPr>
          <w:sz w:val="18"/>
        </w:rPr>
        <w:t xml:space="preserve"> diensten op het gebied van informatievaardigheden </w:t>
      </w:r>
      <w:r>
        <w:rPr>
          <w:sz w:val="18"/>
        </w:rPr>
        <w:t>e</w:t>
      </w:r>
      <w:r w:rsidRPr="00C30667">
        <w:rPr>
          <w:sz w:val="18"/>
        </w:rPr>
        <w:t xml:space="preserve">n mediawijsheid in de breedte. De diensten op het gebied van mediawijsheid in de breedte behoren dus niet tot het landelijke dienstenpakket van de Bibliotheek </w:t>
      </w:r>
      <w:r w:rsidRPr="00C30667">
        <w:rPr>
          <w:i/>
          <w:sz w:val="18"/>
        </w:rPr>
        <w:t>op school</w:t>
      </w:r>
      <w:r w:rsidRPr="00C30667">
        <w:rPr>
          <w:sz w:val="18"/>
        </w:rPr>
        <w:t>.</w:t>
      </w:r>
      <w:r>
        <w:rPr>
          <w:sz w:val="18"/>
        </w:rPr>
        <w:t xml:space="preserve"> </w:t>
      </w:r>
    </w:p>
  </w:footnote>
  <w:footnote w:id="2">
    <w:p w14:paraId="0A3DC2C2" w14:textId="0FDDCA88" w:rsidR="00D5505E" w:rsidRPr="002370F8" w:rsidRDefault="00D5505E" w:rsidP="009A49CB">
      <w:pPr>
        <w:pStyle w:val="Voetnoottekst"/>
      </w:pPr>
      <w:r>
        <w:rPr>
          <w:rStyle w:val="Voetnootmarkering"/>
        </w:rPr>
        <w:footnoteRef/>
      </w:r>
      <w:r>
        <w:t xml:space="preserve"> </w:t>
      </w:r>
      <w:r w:rsidRPr="005867C9">
        <w:rPr>
          <w:sz w:val="18"/>
        </w:rPr>
        <w:t xml:space="preserve">De Bibliotheek </w:t>
      </w:r>
      <w:r w:rsidRPr="005867C9">
        <w:rPr>
          <w:i/>
          <w:sz w:val="18"/>
        </w:rPr>
        <w:t>op school</w:t>
      </w:r>
      <w:r w:rsidRPr="005867C9">
        <w:rPr>
          <w:sz w:val="18"/>
        </w:rPr>
        <w:t xml:space="preserve"> is een structurele samenwerking tussen bibliotheek, school en de gemeente. Deze samenwerking is inhoudelijk vormgegeven in bouwstenen die bibliotheken kunnen gebruiken wanneer zij aan de slag gaan met de Bibliotheek </w:t>
      </w:r>
      <w:r w:rsidRPr="005867C9">
        <w:rPr>
          <w:i/>
          <w:sz w:val="18"/>
        </w:rPr>
        <w:t>op school</w:t>
      </w:r>
      <w:r w:rsidRPr="005867C9">
        <w:rPr>
          <w:sz w:val="18"/>
        </w:rPr>
        <w:t xml:space="preserve">. De overkoepelende thema’s in deze bouwstenen zijn Lezen en Mediawijsheid. </w:t>
      </w:r>
      <w:r w:rsidRPr="00241B4A">
        <w:rPr>
          <w:sz w:val="18"/>
        </w:rPr>
        <w:t xml:space="preserve">Binnen het thema Mediawijsheid </w:t>
      </w:r>
      <w:r>
        <w:rPr>
          <w:sz w:val="18"/>
        </w:rPr>
        <w:t xml:space="preserve">ligt </w:t>
      </w:r>
      <w:r w:rsidR="00456EB1">
        <w:rPr>
          <w:sz w:val="18"/>
        </w:rPr>
        <w:t>de focus op I</w:t>
      </w:r>
      <w:r w:rsidRPr="00241B4A">
        <w:rPr>
          <w:sz w:val="18"/>
        </w:rPr>
        <w:t>nformatievaardigheden</w:t>
      </w:r>
      <w:r>
        <w:rPr>
          <w:sz w:val="18"/>
        </w:rPr>
        <w:t xml:space="preserve">. Voor informatie over de achtergronden van deze keuze zie de ‘Beleidsnotitie Focus </w:t>
      </w:r>
      <w:r w:rsidRPr="00456EB1">
        <w:rPr>
          <w:sz w:val="18"/>
          <w:szCs w:val="18"/>
        </w:rPr>
        <w:t>Informatievaardigheden’</w:t>
      </w:r>
      <w:r w:rsidR="00456EB1" w:rsidRPr="00456EB1">
        <w:rPr>
          <w:sz w:val="18"/>
          <w:szCs w:val="18"/>
        </w:rPr>
        <w:t xml:space="preserve"> in de </w:t>
      </w:r>
      <w:r w:rsidR="00456EB1" w:rsidRPr="00456EB1">
        <w:rPr>
          <w:sz w:val="18"/>
          <w:szCs w:val="18"/>
        </w:rPr>
        <w:t xml:space="preserve">toolkit van de Bibliotheek </w:t>
      </w:r>
      <w:r w:rsidR="00456EB1" w:rsidRPr="00456EB1">
        <w:rPr>
          <w:i/>
          <w:sz w:val="18"/>
          <w:szCs w:val="18"/>
        </w:rPr>
        <w:t>op school</w:t>
      </w:r>
      <w:r w:rsidRPr="00456EB1">
        <w:rPr>
          <w:sz w:val="18"/>
          <w:szCs w:val="18"/>
        </w:rPr>
        <w:t>.</w:t>
      </w:r>
    </w:p>
  </w:footnote>
  <w:footnote w:id="3">
    <w:p w14:paraId="7E654C89" w14:textId="7529CBB9" w:rsidR="00D5505E" w:rsidRPr="00705ABB" w:rsidRDefault="00D5505E" w:rsidP="00102D89">
      <w:pPr>
        <w:pStyle w:val="Voetnoottekst"/>
      </w:pPr>
      <w:r>
        <w:rPr>
          <w:rStyle w:val="Voetnootmarkering"/>
        </w:rPr>
        <w:footnoteRef/>
      </w:r>
      <w:r>
        <w:t xml:space="preserve"> </w:t>
      </w:r>
      <w:r>
        <w:rPr>
          <w:sz w:val="18"/>
        </w:rPr>
        <w:t>Deze vragen zijn</w:t>
      </w:r>
      <w:r w:rsidRPr="00705ABB">
        <w:rPr>
          <w:sz w:val="18"/>
        </w:rPr>
        <w:t xml:space="preserve"> </w:t>
      </w:r>
      <w:r>
        <w:rPr>
          <w:sz w:val="18"/>
        </w:rPr>
        <w:t xml:space="preserve">gedeeltelijk gebaseerd </w:t>
      </w:r>
      <w:r w:rsidRPr="00705ABB">
        <w:rPr>
          <w:sz w:val="18"/>
        </w:rPr>
        <w:t xml:space="preserve">op </w:t>
      </w:r>
      <w:r>
        <w:rPr>
          <w:sz w:val="18"/>
        </w:rPr>
        <w:t xml:space="preserve">de beschrijving in </w:t>
      </w:r>
      <w:r w:rsidRPr="00705ABB">
        <w:rPr>
          <w:sz w:val="18"/>
        </w:rPr>
        <w:t>‘</w:t>
      </w:r>
      <w:r w:rsidRPr="00705ABB">
        <w:rPr>
          <w:i/>
          <w:sz w:val="18"/>
        </w:rPr>
        <w:t>Door de bomen het bos. Informatievaardigheden in het onderwijs.</w:t>
      </w:r>
      <w:r w:rsidRPr="00705ABB">
        <w:rPr>
          <w:sz w:val="18"/>
        </w:rPr>
        <w:t>’</w:t>
      </w:r>
      <w:r>
        <w:rPr>
          <w:sz w:val="18"/>
        </w:rPr>
        <w:t>, Van Veen (2005).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F6EA" w14:textId="77777777" w:rsidR="00D5505E" w:rsidRPr="00742E0C" w:rsidRDefault="00D5505E" w:rsidP="00BB6EC7">
    <w:pPr>
      <w:pStyle w:val="Koptekst"/>
      <w:jc w:val="right"/>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D7229"/>
    <w:multiLevelType w:val="hybridMultilevel"/>
    <w:tmpl w:val="BDC24C5A"/>
    <w:lvl w:ilvl="0" w:tplc="C7F6A5DA">
      <w:start w:val="1"/>
      <w:numFmt w:val="bullet"/>
      <w:lvlText w:val=""/>
      <w:lvlJc w:val="left"/>
      <w:pPr>
        <w:ind w:left="360" w:hanging="360"/>
      </w:pPr>
      <w:rPr>
        <w:rFonts w:ascii="Symbol" w:hAnsi="Symbol" w:hint="default"/>
        <w:color w:val="E36C0A" w:themeColor="accent6"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F584E1A"/>
    <w:multiLevelType w:val="hybridMultilevel"/>
    <w:tmpl w:val="8B420A68"/>
    <w:lvl w:ilvl="0" w:tplc="47CEFAC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960384"/>
    <w:multiLevelType w:val="hybridMultilevel"/>
    <w:tmpl w:val="F65AA332"/>
    <w:lvl w:ilvl="0" w:tplc="C7F6A5DA">
      <w:start w:val="1"/>
      <w:numFmt w:val="bullet"/>
      <w:lvlText w:val=""/>
      <w:lvlJc w:val="left"/>
      <w:pPr>
        <w:ind w:left="360" w:hanging="360"/>
      </w:pPr>
      <w:rPr>
        <w:rFonts w:ascii="Symbol" w:hAnsi="Symbol" w:hint="default"/>
        <w:color w:val="E36C0A" w:themeColor="accent6"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5E822AA"/>
    <w:multiLevelType w:val="hybridMultilevel"/>
    <w:tmpl w:val="0F6E35E6"/>
    <w:lvl w:ilvl="0" w:tplc="C7F6A5DA">
      <w:start w:val="1"/>
      <w:numFmt w:val="bullet"/>
      <w:lvlText w:val=""/>
      <w:lvlJc w:val="left"/>
      <w:pPr>
        <w:ind w:left="360" w:hanging="360"/>
      </w:pPr>
      <w:rPr>
        <w:rFonts w:ascii="Symbol" w:hAnsi="Symbol" w:hint="default"/>
        <w:color w:val="E36C0A" w:themeColor="accent6"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ABD7D61"/>
    <w:multiLevelType w:val="hybridMultilevel"/>
    <w:tmpl w:val="A25075BA"/>
    <w:lvl w:ilvl="0" w:tplc="87EE583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D5D2483"/>
    <w:multiLevelType w:val="hybridMultilevel"/>
    <w:tmpl w:val="E4BA4F0E"/>
    <w:lvl w:ilvl="0" w:tplc="C7F6A5DA">
      <w:start w:val="1"/>
      <w:numFmt w:val="bullet"/>
      <w:lvlText w:val=""/>
      <w:lvlJc w:val="left"/>
      <w:pPr>
        <w:ind w:left="360" w:hanging="360"/>
      </w:pPr>
      <w:rPr>
        <w:rFonts w:ascii="Symbol" w:hAnsi="Symbol" w:hint="default"/>
        <w:color w:val="E36C0A" w:themeColor="accent6" w:themeShade="BF"/>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2153279A"/>
    <w:multiLevelType w:val="hybridMultilevel"/>
    <w:tmpl w:val="DAFED3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050669"/>
    <w:multiLevelType w:val="hybridMultilevel"/>
    <w:tmpl w:val="59A47576"/>
    <w:lvl w:ilvl="0" w:tplc="C7F6A5DA">
      <w:start w:val="1"/>
      <w:numFmt w:val="bullet"/>
      <w:lvlText w:val=""/>
      <w:lvlJc w:val="left"/>
      <w:pPr>
        <w:ind w:left="360" w:hanging="360"/>
      </w:pPr>
      <w:rPr>
        <w:rFonts w:ascii="Symbol" w:hAnsi="Symbol" w:hint="default"/>
        <w:color w:val="E36C0A" w:themeColor="accent6"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29C94FE3"/>
    <w:multiLevelType w:val="hybridMultilevel"/>
    <w:tmpl w:val="FCF2527A"/>
    <w:lvl w:ilvl="0" w:tplc="C7F6A5DA">
      <w:start w:val="1"/>
      <w:numFmt w:val="bullet"/>
      <w:lvlText w:val=""/>
      <w:lvlJc w:val="left"/>
      <w:pPr>
        <w:ind w:left="360" w:hanging="360"/>
      </w:pPr>
      <w:rPr>
        <w:rFonts w:ascii="Symbol" w:hAnsi="Symbol" w:hint="default"/>
        <w:color w:val="E36C0A" w:themeColor="accent6"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2CBF5CF3"/>
    <w:multiLevelType w:val="hybridMultilevel"/>
    <w:tmpl w:val="BC441C06"/>
    <w:lvl w:ilvl="0" w:tplc="FBCA41AC">
      <w:numFmt w:val="bullet"/>
      <w:lvlText w:val="•"/>
      <w:lvlJc w:val="left"/>
      <w:pPr>
        <w:ind w:left="1065" w:hanging="705"/>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1425C02"/>
    <w:multiLevelType w:val="hybridMultilevel"/>
    <w:tmpl w:val="058651A4"/>
    <w:lvl w:ilvl="0" w:tplc="C7F6A5DA">
      <w:start w:val="1"/>
      <w:numFmt w:val="bullet"/>
      <w:lvlText w:val=""/>
      <w:lvlJc w:val="left"/>
      <w:pPr>
        <w:ind w:left="360" w:hanging="360"/>
      </w:pPr>
      <w:rPr>
        <w:rFonts w:ascii="Symbol" w:hAnsi="Symbol" w:hint="default"/>
        <w:color w:val="E36C0A" w:themeColor="accent6"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3EF20E5"/>
    <w:multiLevelType w:val="hybridMultilevel"/>
    <w:tmpl w:val="F956E046"/>
    <w:lvl w:ilvl="0" w:tplc="C7F6A5DA">
      <w:start w:val="1"/>
      <w:numFmt w:val="bullet"/>
      <w:lvlText w:val=""/>
      <w:lvlJc w:val="left"/>
      <w:pPr>
        <w:ind w:left="360" w:hanging="360"/>
      </w:pPr>
      <w:rPr>
        <w:rFonts w:ascii="Symbol" w:hAnsi="Symbol" w:hint="default"/>
        <w:color w:val="E36C0A" w:themeColor="accent6" w:themeShade="BF"/>
      </w:rPr>
    </w:lvl>
    <w:lvl w:ilvl="1" w:tplc="97CAB65A">
      <w:start w:val="1"/>
      <w:numFmt w:val="bullet"/>
      <w:lvlText w:val="o"/>
      <w:lvlJc w:val="left"/>
      <w:pPr>
        <w:ind w:left="1080" w:hanging="360"/>
      </w:pPr>
      <w:rPr>
        <w:rFonts w:ascii="Courier New" w:hAnsi="Courier New" w:cs="Courier New" w:hint="default"/>
        <w:b/>
        <w:color w:val="E36C0A" w:themeColor="accent6" w:themeShade="BF"/>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DB57C1A"/>
    <w:multiLevelType w:val="hybridMultilevel"/>
    <w:tmpl w:val="7B1EA1C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CE94793"/>
    <w:multiLevelType w:val="hybridMultilevel"/>
    <w:tmpl w:val="21F61CF6"/>
    <w:lvl w:ilvl="0" w:tplc="47CEFAC8">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4DFA3795"/>
    <w:multiLevelType w:val="hybridMultilevel"/>
    <w:tmpl w:val="14E0423E"/>
    <w:lvl w:ilvl="0" w:tplc="C7F6A5DA">
      <w:start w:val="1"/>
      <w:numFmt w:val="bullet"/>
      <w:lvlText w:val=""/>
      <w:lvlJc w:val="left"/>
      <w:pPr>
        <w:ind w:left="360" w:hanging="360"/>
      </w:pPr>
      <w:rPr>
        <w:rFonts w:ascii="Symbol" w:hAnsi="Symbol" w:hint="default"/>
        <w:color w:val="E36C0A" w:themeColor="accent6"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4F762105"/>
    <w:multiLevelType w:val="hybridMultilevel"/>
    <w:tmpl w:val="E7043E8A"/>
    <w:lvl w:ilvl="0" w:tplc="C7F6A5DA">
      <w:start w:val="1"/>
      <w:numFmt w:val="bullet"/>
      <w:lvlText w:val=""/>
      <w:lvlJc w:val="left"/>
      <w:pPr>
        <w:ind w:left="360" w:hanging="360"/>
      </w:pPr>
      <w:rPr>
        <w:rFonts w:ascii="Symbol" w:hAnsi="Symbol" w:hint="default"/>
        <w:color w:val="E36C0A" w:themeColor="accent6"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834172B"/>
    <w:multiLevelType w:val="hybridMultilevel"/>
    <w:tmpl w:val="1A905672"/>
    <w:lvl w:ilvl="0" w:tplc="C7F6A5DA">
      <w:start w:val="1"/>
      <w:numFmt w:val="bullet"/>
      <w:lvlText w:val=""/>
      <w:lvlJc w:val="left"/>
      <w:pPr>
        <w:ind w:left="360" w:hanging="360"/>
      </w:pPr>
      <w:rPr>
        <w:rFonts w:ascii="Symbol" w:hAnsi="Symbol" w:hint="default"/>
        <w:color w:val="E36C0A" w:themeColor="accent6"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9196863"/>
    <w:multiLevelType w:val="hybridMultilevel"/>
    <w:tmpl w:val="CBD084C2"/>
    <w:lvl w:ilvl="0" w:tplc="C7F6A5DA">
      <w:start w:val="1"/>
      <w:numFmt w:val="bullet"/>
      <w:lvlText w:val=""/>
      <w:lvlJc w:val="left"/>
      <w:pPr>
        <w:ind w:left="360" w:hanging="360"/>
      </w:pPr>
      <w:rPr>
        <w:rFonts w:ascii="Symbol" w:hAnsi="Symbol" w:hint="default"/>
        <w:color w:val="E36C0A" w:themeColor="accent6"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9EC0AB7"/>
    <w:multiLevelType w:val="hybridMultilevel"/>
    <w:tmpl w:val="6D1E83D6"/>
    <w:lvl w:ilvl="0" w:tplc="C7F6A5DA">
      <w:start w:val="1"/>
      <w:numFmt w:val="bullet"/>
      <w:lvlText w:val=""/>
      <w:lvlJc w:val="left"/>
      <w:pPr>
        <w:ind w:left="360" w:hanging="360"/>
      </w:pPr>
      <w:rPr>
        <w:rFonts w:ascii="Symbol" w:hAnsi="Symbol" w:hint="default"/>
        <w:color w:val="E36C0A" w:themeColor="accent6"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5A745A45"/>
    <w:multiLevelType w:val="hybridMultilevel"/>
    <w:tmpl w:val="E9725ED2"/>
    <w:lvl w:ilvl="0" w:tplc="E3A4B3EC">
      <w:start w:val="1"/>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CE762CD"/>
    <w:multiLevelType w:val="hybridMultilevel"/>
    <w:tmpl w:val="A2287134"/>
    <w:lvl w:ilvl="0" w:tplc="7C5EBE22">
      <w:numFmt w:val="bullet"/>
      <w:lvlText w:val="-"/>
      <w:lvlJc w:val="left"/>
      <w:pPr>
        <w:ind w:left="360" w:hanging="360"/>
      </w:pPr>
      <w:rPr>
        <w:rFonts w:ascii="Calibri" w:eastAsiaTheme="minorHAnsi" w:hAnsi="Calibri"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64C3658C"/>
    <w:multiLevelType w:val="hybridMultilevel"/>
    <w:tmpl w:val="00F88180"/>
    <w:lvl w:ilvl="0" w:tplc="6BF4FF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4E03D1F"/>
    <w:multiLevelType w:val="hybridMultilevel"/>
    <w:tmpl w:val="6FA488BA"/>
    <w:lvl w:ilvl="0" w:tplc="C7F6A5DA">
      <w:start w:val="1"/>
      <w:numFmt w:val="bullet"/>
      <w:lvlText w:val=""/>
      <w:lvlJc w:val="left"/>
      <w:pPr>
        <w:ind w:left="360" w:hanging="360"/>
      </w:pPr>
      <w:rPr>
        <w:rFonts w:ascii="Symbol" w:hAnsi="Symbol" w:hint="default"/>
        <w:color w:val="E36C0A" w:themeColor="accent6"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65EC51B0"/>
    <w:multiLevelType w:val="hybridMultilevel"/>
    <w:tmpl w:val="09A45D32"/>
    <w:lvl w:ilvl="0" w:tplc="C7F6A5DA">
      <w:start w:val="1"/>
      <w:numFmt w:val="bullet"/>
      <w:lvlText w:val=""/>
      <w:lvlJc w:val="left"/>
      <w:pPr>
        <w:ind w:left="360" w:hanging="360"/>
      </w:pPr>
      <w:rPr>
        <w:rFonts w:ascii="Symbol" w:hAnsi="Symbol" w:hint="default"/>
        <w:color w:val="E36C0A" w:themeColor="accent6"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8DE60B2"/>
    <w:multiLevelType w:val="hybridMultilevel"/>
    <w:tmpl w:val="384073FE"/>
    <w:lvl w:ilvl="0" w:tplc="C7F6A5DA">
      <w:start w:val="1"/>
      <w:numFmt w:val="bullet"/>
      <w:lvlText w:val=""/>
      <w:lvlJc w:val="left"/>
      <w:pPr>
        <w:ind w:left="360" w:hanging="360"/>
      </w:pPr>
      <w:rPr>
        <w:rFonts w:ascii="Symbol" w:hAnsi="Symbol" w:hint="default"/>
        <w:color w:val="E36C0A" w:themeColor="accent6"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5" w15:restartNumberingAfterBreak="0">
    <w:nsid w:val="694F4B45"/>
    <w:multiLevelType w:val="hybridMultilevel"/>
    <w:tmpl w:val="94760704"/>
    <w:lvl w:ilvl="0" w:tplc="C7F6A5DA">
      <w:start w:val="1"/>
      <w:numFmt w:val="bullet"/>
      <w:lvlText w:val=""/>
      <w:lvlJc w:val="left"/>
      <w:pPr>
        <w:ind w:left="360" w:hanging="360"/>
      </w:pPr>
      <w:rPr>
        <w:rFonts w:ascii="Symbol" w:hAnsi="Symbol" w:hint="default"/>
        <w:color w:val="E36C0A" w:themeColor="accent6"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6D0B0D03"/>
    <w:multiLevelType w:val="hybridMultilevel"/>
    <w:tmpl w:val="E0363A66"/>
    <w:lvl w:ilvl="0" w:tplc="C7F6A5DA">
      <w:start w:val="1"/>
      <w:numFmt w:val="bullet"/>
      <w:lvlText w:val=""/>
      <w:lvlJc w:val="left"/>
      <w:pPr>
        <w:ind w:left="360" w:hanging="360"/>
      </w:pPr>
      <w:rPr>
        <w:rFonts w:ascii="Symbol" w:hAnsi="Symbol" w:hint="default"/>
        <w:color w:val="E36C0A" w:themeColor="accent6" w:themeShade="BF"/>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15:restartNumberingAfterBreak="0">
    <w:nsid w:val="6FAC6222"/>
    <w:multiLevelType w:val="hybridMultilevel"/>
    <w:tmpl w:val="1F8A5406"/>
    <w:lvl w:ilvl="0" w:tplc="C7F6A5DA">
      <w:start w:val="1"/>
      <w:numFmt w:val="bullet"/>
      <w:lvlText w:val=""/>
      <w:lvlJc w:val="left"/>
      <w:pPr>
        <w:ind w:left="720" w:hanging="360"/>
      </w:pPr>
      <w:rPr>
        <w:rFonts w:ascii="Symbol" w:hAnsi="Symbol" w:hint="default"/>
        <w:color w:val="E36C0A" w:themeColor="accent6" w:themeShade="BF"/>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910401A"/>
    <w:multiLevelType w:val="hybridMultilevel"/>
    <w:tmpl w:val="CDF823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522977388">
    <w:abstractNumId w:val="20"/>
  </w:num>
  <w:num w:numId="2" w16cid:durableId="920526840">
    <w:abstractNumId w:val="12"/>
  </w:num>
  <w:num w:numId="3" w16cid:durableId="993534999">
    <w:abstractNumId w:val="19"/>
  </w:num>
  <w:num w:numId="4" w16cid:durableId="995064606">
    <w:abstractNumId w:val="24"/>
  </w:num>
  <w:num w:numId="5" w16cid:durableId="308749158">
    <w:abstractNumId w:val="4"/>
  </w:num>
  <w:num w:numId="6" w16cid:durableId="1598710870">
    <w:abstractNumId w:val="7"/>
  </w:num>
  <w:num w:numId="7" w16cid:durableId="1486319712">
    <w:abstractNumId w:val="9"/>
  </w:num>
  <w:num w:numId="8" w16cid:durableId="190731601">
    <w:abstractNumId w:val="10"/>
  </w:num>
  <w:num w:numId="9" w16cid:durableId="467405306">
    <w:abstractNumId w:val="16"/>
  </w:num>
  <w:num w:numId="10" w16cid:durableId="204951770">
    <w:abstractNumId w:val="14"/>
  </w:num>
  <w:num w:numId="11" w16cid:durableId="2052268216">
    <w:abstractNumId w:val="22"/>
  </w:num>
  <w:num w:numId="12" w16cid:durableId="2032223531">
    <w:abstractNumId w:val="27"/>
  </w:num>
  <w:num w:numId="13" w16cid:durableId="2015180355">
    <w:abstractNumId w:val="21"/>
  </w:num>
  <w:num w:numId="14" w16cid:durableId="193468128">
    <w:abstractNumId w:val="11"/>
  </w:num>
  <w:num w:numId="15" w16cid:durableId="766972670">
    <w:abstractNumId w:val="23"/>
  </w:num>
  <w:num w:numId="16" w16cid:durableId="2023362256">
    <w:abstractNumId w:val="6"/>
  </w:num>
  <w:num w:numId="17" w16cid:durableId="868228390">
    <w:abstractNumId w:val="5"/>
  </w:num>
  <w:num w:numId="18" w16cid:durableId="1594246162">
    <w:abstractNumId w:val="1"/>
  </w:num>
  <w:num w:numId="19" w16cid:durableId="1309746253">
    <w:abstractNumId w:val="13"/>
  </w:num>
  <w:num w:numId="20" w16cid:durableId="1725442931">
    <w:abstractNumId w:val="26"/>
  </w:num>
  <w:num w:numId="21" w16cid:durableId="322197504">
    <w:abstractNumId w:val="0"/>
  </w:num>
  <w:num w:numId="22" w16cid:durableId="993872586">
    <w:abstractNumId w:val="15"/>
  </w:num>
  <w:num w:numId="23" w16cid:durableId="139421180">
    <w:abstractNumId w:val="2"/>
  </w:num>
  <w:num w:numId="24" w16cid:durableId="1301880000">
    <w:abstractNumId w:val="8"/>
  </w:num>
  <w:num w:numId="25" w16cid:durableId="1461267824">
    <w:abstractNumId w:val="17"/>
  </w:num>
  <w:num w:numId="26" w16cid:durableId="933631120">
    <w:abstractNumId w:val="18"/>
  </w:num>
  <w:num w:numId="27" w16cid:durableId="55246960">
    <w:abstractNumId w:val="3"/>
  </w:num>
  <w:num w:numId="28" w16cid:durableId="220100521">
    <w:abstractNumId w:val="25"/>
  </w:num>
  <w:num w:numId="29" w16cid:durableId="142607342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C10"/>
    <w:rsid w:val="00002433"/>
    <w:rsid w:val="00007F7A"/>
    <w:rsid w:val="00026F9B"/>
    <w:rsid w:val="00040224"/>
    <w:rsid w:val="0004138F"/>
    <w:rsid w:val="00063E9A"/>
    <w:rsid w:val="00066484"/>
    <w:rsid w:val="00080F73"/>
    <w:rsid w:val="00097A82"/>
    <w:rsid w:val="000B6DA2"/>
    <w:rsid w:val="000C7410"/>
    <w:rsid w:val="00102D89"/>
    <w:rsid w:val="00112CC8"/>
    <w:rsid w:val="00154F39"/>
    <w:rsid w:val="00160BED"/>
    <w:rsid w:val="00164BC6"/>
    <w:rsid w:val="00166EB3"/>
    <w:rsid w:val="00172B97"/>
    <w:rsid w:val="00183F4C"/>
    <w:rsid w:val="001B4B3A"/>
    <w:rsid w:val="001D027C"/>
    <w:rsid w:val="001D2961"/>
    <w:rsid w:val="001E3D61"/>
    <w:rsid w:val="001E673D"/>
    <w:rsid w:val="001F12CF"/>
    <w:rsid w:val="00204040"/>
    <w:rsid w:val="002042AA"/>
    <w:rsid w:val="00212C8F"/>
    <w:rsid w:val="002208C6"/>
    <w:rsid w:val="00226B36"/>
    <w:rsid w:val="0023258F"/>
    <w:rsid w:val="002370F8"/>
    <w:rsid w:val="00240E21"/>
    <w:rsid w:val="00241B4A"/>
    <w:rsid w:val="00293C6A"/>
    <w:rsid w:val="002B28FF"/>
    <w:rsid w:val="002B41A4"/>
    <w:rsid w:val="002C1E9A"/>
    <w:rsid w:val="002F427C"/>
    <w:rsid w:val="00325BB3"/>
    <w:rsid w:val="00332525"/>
    <w:rsid w:val="003357BB"/>
    <w:rsid w:val="00341CC1"/>
    <w:rsid w:val="00342EA0"/>
    <w:rsid w:val="00343390"/>
    <w:rsid w:val="00347457"/>
    <w:rsid w:val="00351C10"/>
    <w:rsid w:val="00366264"/>
    <w:rsid w:val="00374164"/>
    <w:rsid w:val="003779D9"/>
    <w:rsid w:val="00384439"/>
    <w:rsid w:val="003B0F20"/>
    <w:rsid w:val="003B4BA4"/>
    <w:rsid w:val="003C311F"/>
    <w:rsid w:val="003C3518"/>
    <w:rsid w:val="003C4210"/>
    <w:rsid w:val="003C486A"/>
    <w:rsid w:val="003C5FE8"/>
    <w:rsid w:val="003D43B7"/>
    <w:rsid w:val="003E57E8"/>
    <w:rsid w:val="003F2A54"/>
    <w:rsid w:val="003F48BD"/>
    <w:rsid w:val="003F65F3"/>
    <w:rsid w:val="004112F3"/>
    <w:rsid w:val="0041623A"/>
    <w:rsid w:val="0042378D"/>
    <w:rsid w:val="00435065"/>
    <w:rsid w:val="004411EF"/>
    <w:rsid w:val="00453727"/>
    <w:rsid w:val="00456EB1"/>
    <w:rsid w:val="00457A99"/>
    <w:rsid w:val="00465BFA"/>
    <w:rsid w:val="00473078"/>
    <w:rsid w:val="00474F82"/>
    <w:rsid w:val="00492724"/>
    <w:rsid w:val="00495F38"/>
    <w:rsid w:val="004A030A"/>
    <w:rsid w:val="004C26BD"/>
    <w:rsid w:val="004D2221"/>
    <w:rsid w:val="004D3810"/>
    <w:rsid w:val="004E0903"/>
    <w:rsid w:val="004E3829"/>
    <w:rsid w:val="004F34F4"/>
    <w:rsid w:val="00501D3A"/>
    <w:rsid w:val="0051181E"/>
    <w:rsid w:val="00524E04"/>
    <w:rsid w:val="00550A27"/>
    <w:rsid w:val="0056198B"/>
    <w:rsid w:val="00565A6C"/>
    <w:rsid w:val="00574C8D"/>
    <w:rsid w:val="00575E4D"/>
    <w:rsid w:val="00581A1B"/>
    <w:rsid w:val="005867C9"/>
    <w:rsid w:val="005A24A4"/>
    <w:rsid w:val="005B5A0D"/>
    <w:rsid w:val="005B6255"/>
    <w:rsid w:val="005C1116"/>
    <w:rsid w:val="005C4419"/>
    <w:rsid w:val="005C5752"/>
    <w:rsid w:val="005E08A0"/>
    <w:rsid w:val="005E58F5"/>
    <w:rsid w:val="005F6610"/>
    <w:rsid w:val="0060434C"/>
    <w:rsid w:val="006130CE"/>
    <w:rsid w:val="00622EF8"/>
    <w:rsid w:val="006275C3"/>
    <w:rsid w:val="00637D5B"/>
    <w:rsid w:val="006409F6"/>
    <w:rsid w:val="006557C5"/>
    <w:rsid w:val="00663071"/>
    <w:rsid w:val="00675CE6"/>
    <w:rsid w:val="0068432E"/>
    <w:rsid w:val="0068481C"/>
    <w:rsid w:val="00687B1B"/>
    <w:rsid w:val="00690F55"/>
    <w:rsid w:val="00694013"/>
    <w:rsid w:val="006A08C9"/>
    <w:rsid w:val="006A46F8"/>
    <w:rsid w:val="006B01ED"/>
    <w:rsid w:val="006B05B7"/>
    <w:rsid w:val="006B1F37"/>
    <w:rsid w:val="006B4ED5"/>
    <w:rsid w:val="006B6359"/>
    <w:rsid w:val="006C0A9E"/>
    <w:rsid w:val="006C1623"/>
    <w:rsid w:val="006C4CB7"/>
    <w:rsid w:val="006D3C60"/>
    <w:rsid w:val="006E6461"/>
    <w:rsid w:val="006F6C0C"/>
    <w:rsid w:val="007013A2"/>
    <w:rsid w:val="00704656"/>
    <w:rsid w:val="00705ABB"/>
    <w:rsid w:val="00707EDB"/>
    <w:rsid w:val="00745C8E"/>
    <w:rsid w:val="00746012"/>
    <w:rsid w:val="0075039A"/>
    <w:rsid w:val="0077446D"/>
    <w:rsid w:val="00786C2B"/>
    <w:rsid w:val="00795395"/>
    <w:rsid w:val="0079559F"/>
    <w:rsid w:val="0079625F"/>
    <w:rsid w:val="00796D70"/>
    <w:rsid w:val="007A46FF"/>
    <w:rsid w:val="007C50EA"/>
    <w:rsid w:val="007C57C3"/>
    <w:rsid w:val="007D3E74"/>
    <w:rsid w:val="007D6BC0"/>
    <w:rsid w:val="007E163D"/>
    <w:rsid w:val="007E1CDE"/>
    <w:rsid w:val="007E6D40"/>
    <w:rsid w:val="007F0013"/>
    <w:rsid w:val="007F32C5"/>
    <w:rsid w:val="008017CD"/>
    <w:rsid w:val="008113F8"/>
    <w:rsid w:val="00817C5B"/>
    <w:rsid w:val="008526B4"/>
    <w:rsid w:val="00863982"/>
    <w:rsid w:val="00871745"/>
    <w:rsid w:val="0088277E"/>
    <w:rsid w:val="008916FB"/>
    <w:rsid w:val="00895D6A"/>
    <w:rsid w:val="008A16BA"/>
    <w:rsid w:val="008A1BCC"/>
    <w:rsid w:val="008C6AF9"/>
    <w:rsid w:val="008F2942"/>
    <w:rsid w:val="008F7BF8"/>
    <w:rsid w:val="0092643A"/>
    <w:rsid w:val="009478FA"/>
    <w:rsid w:val="00953FD1"/>
    <w:rsid w:val="0096041B"/>
    <w:rsid w:val="00980DB7"/>
    <w:rsid w:val="00986038"/>
    <w:rsid w:val="009A49CB"/>
    <w:rsid w:val="009A76DA"/>
    <w:rsid w:val="009B1394"/>
    <w:rsid w:val="009B2E3B"/>
    <w:rsid w:val="009E446D"/>
    <w:rsid w:val="009F3F7D"/>
    <w:rsid w:val="009F56AA"/>
    <w:rsid w:val="00A0727C"/>
    <w:rsid w:val="00A21D3F"/>
    <w:rsid w:val="00A274D3"/>
    <w:rsid w:val="00A31BA0"/>
    <w:rsid w:val="00A333CE"/>
    <w:rsid w:val="00A3449F"/>
    <w:rsid w:val="00A444C8"/>
    <w:rsid w:val="00A512E0"/>
    <w:rsid w:val="00A56671"/>
    <w:rsid w:val="00A6164E"/>
    <w:rsid w:val="00A84BA1"/>
    <w:rsid w:val="00A84C96"/>
    <w:rsid w:val="00AA0B53"/>
    <w:rsid w:val="00AA27E0"/>
    <w:rsid w:val="00AC5391"/>
    <w:rsid w:val="00AD0D5F"/>
    <w:rsid w:val="00AD111B"/>
    <w:rsid w:val="00AD3B62"/>
    <w:rsid w:val="00AE36A6"/>
    <w:rsid w:val="00AE7796"/>
    <w:rsid w:val="00AF67EE"/>
    <w:rsid w:val="00B001DD"/>
    <w:rsid w:val="00B0066C"/>
    <w:rsid w:val="00B0095F"/>
    <w:rsid w:val="00B03A78"/>
    <w:rsid w:val="00B264EA"/>
    <w:rsid w:val="00B34E80"/>
    <w:rsid w:val="00B468FF"/>
    <w:rsid w:val="00B4764D"/>
    <w:rsid w:val="00B47E52"/>
    <w:rsid w:val="00B553B4"/>
    <w:rsid w:val="00B84CE7"/>
    <w:rsid w:val="00B86099"/>
    <w:rsid w:val="00B8722C"/>
    <w:rsid w:val="00B87AE3"/>
    <w:rsid w:val="00B9129F"/>
    <w:rsid w:val="00BB57EF"/>
    <w:rsid w:val="00BB5FFA"/>
    <w:rsid w:val="00BB6EC7"/>
    <w:rsid w:val="00BC713D"/>
    <w:rsid w:val="00BF08F6"/>
    <w:rsid w:val="00BF2AB3"/>
    <w:rsid w:val="00BF59DB"/>
    <w:rsid w:val="00C07B2C"/>
    <w:rsid w:val="00C2465B"/>
    <w:rsid w:val="00C268B4"/>
    <w:rsid w:val="00C3055C"/>
    <w:rsid w:val="00C30667"/>
    <w:rsid w:val="00C35438"/>
    <w:rsid w:val="00C366AA"/>
    <w:rsid w:val="00C367F6"/>
    <w:rsid w:val="00C370BD"/>
    <w:rsid w:val="00C61C2A"/>
    <w:rsid w:val="00C6714B"/>
    <w:rsid w:val="00C75AEE"/>
    <w:rsid w:val="00C83805"/>
    <w:rsid w:val="00C943CA"/>
    <w:rsid w:val="00C97943"/>
    <w:rsid w:val="00CA2C6C"/>
    <w:rsid w:val="00CA3ACE"/>
    <w:rsid w:val="00CA7B28"/>
    <w:rsid w:val="00CB2FEC"/>
    <w:rsid w:val="00CC3869"/>
    <w:rsid w:val="00CD13CE"/>
    <w:rsid w:val="00CF02A8"/>
    <w:rsid w:val="00D22E30"/>
    <w:rsid w:val="00D23BEB"/>
    <w:rsid w:val="00D23DA4"/>
    <w:rsid w:val="00D5505E"/>
    <w:rsid w:val="00D75852"/>
    <w:rsid w:val="00D95B5C"/>
    <w:rsid w:val="00DA49D8"/>
    <w:rsid w:val="00DC33CC"/>
    <w:rsid w:val="00DD05E9"/>
    <w:rsid w:val="00DD2CA6"/>
    <w:rsid w:val="00DF094D"/>
    <w:rsid w:val="00DF0E7D"/>
    <w:rsid w:val="00E01490"/>
    <w:rsid w:val="00E03B72"/>
    <w:rsid w:val="00E10EC2"/>
    <w:rsid w:val="00E151DD"/>
    <w:rsid w:val="00E231EC"/>
    <w:rsid w:val="00E24DE5"/>
    <w:rsid w:val="00E25861"/>
    <w:rsid w:val="00E26306"/>
    <w:rsid w:val="00E27DE8"/>
    <w:rsid w:val="00E3090A"/>
    <w:rsid w:val="00E32BF7"/>
    <w:rsid w:val="00E61CA2"/>
    <w:rsid w:val="00E67C6A"/>
    <w:rsid w:val="00E767E8"/>
    <w:rsid w:val="00E822EC"/>
    <w:rsid w:val="00EA00A6"/>
    <w:rsid w:val="00EB0710"/>
    <w:rsid w:val="00EB3ADB"/>
    <w:rsid w:val="00EB6BEA"/>
    <w:rsid w:val="00ED1483"/>
    <w:rsid w:val="00ED6491"/>
    <w:rsid w:val="00EF2C2F"/>
    <w:rsid w:val="00EF7E3A"/>
    <w:rsid w:val="00F11AE9"/>
    <w:rsid w:val="00F22164"/>
    <w:rsid w:val="00F2514F"/>
    <w:rsid w:val="00F40394"/>
    <w:rsid w:val="00F55854"/>
    <w:rsid w:val="00F56EB9"/>
    <w:rsid w:val="00F64D2E"/>
    <w:rsid w:val="00F6768F"/>
    <w:rsid w:val="00F77CEB"/>
    <w:rsid w:val="00F96398"/>
    <w:rsid w:val="00FA588F"/>
    <w:rsid w:val="00FB554F"/>
    <w:rsid w:val="00FB7630"/>
    <w:rsid w:val="00FC78BE"/>
    <w:rsid w:val="00FE6E50"/>
    <w:rsid w:val="00FE7613"/>
    <w:rsid w:val="00FF0600"/>
    <w:rsid w:val="00FF22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22B39"/>
  <w15:docId w15:val="{F5AC1654-6A74-4778-A24F-2B8883A7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75AEE"/>
  </w:style>
  <w:style w:type="paragraph" w:styleId="Kop1">
    <w:name w:val="heading 1"/>
    <w:basedOn w:val="Standaard"/>
    <w:next w:val="Standaard"/>
    <w:link w:val="Kop1Char"/>
    <w:uiPriority w:val="9"/>
    <w:qFormat/>
    <w:rsid w:val="006C0A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6C0A9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VKop1">
    <w:name w:val="NV Kop 1"/>
    <w:basedOn w:val="Kop1"/>
    <w:qFormat/>
    <w:rsid w:val="006C0A9E"/>
    <w:rPr>
      <w:rFonts w:asciiTheme="minorHAnsi" w:eastAsia="Calibri" w:hAnsiTheme="minorHAnsi"/>
      <w:color w:val="E36C0A" w:themeColor="accent6" w:themeShade="BF"/>
      <w:sz w:val="52"/>
      <w:szCs w:val="52"/>
      <w:lang w:eastAsia="nl-NL"/>
    </w:rPr>
  </w:style>
  <w:style w:type="character" w:customStyle="1" w:styleId="Kop1Char">
    <w:name w:val="Kop 1 Char"/>
    <w:basedOn w:val="Standaardalinea-lettertype"/>
    <w:link w:val="Kop1"/>
    <w:uiPriority w:val="9"/>
    <w:rsid w:val="006C0A9E"/>
    <w:rPr>
      <w:rFonts w:asciiTheme="majorHAnsi" w:eastAsiaTheme="majorEastAsia" w:hAnsiTheme="majorHAnsi" w:cstheme="majorBidi"/>
      <w:b/>
      <w:bCs/>
      <w:color w:val="365F91" w:themeColor="accent1" w:themeShade="BF"/>
      <w:sz w:val="28"/>
      <w:szCs w:val="28"/>
    </w:rPr>
  </w:style>
  <w:style w:type="paragraph" w:customStyle="1" w:styleId="NVKop2">
    <w:name w:val="NV Kop 2"/>
    <w:basedOn w:val="Kop2"/>
    <w:qFormat/>
    <w:rsid w:val="006C0A9E"/>
    <w:pPr>
      <w:keepLines w:val="0"/>
      <w:spacing w:before="240" w:after="60" w:line="240" w:lineRule="auto"/>
    </w:pPr>
    <w:rPr>
      <w:rFonts w:asciiTheme="minorHAnsi" w:eastAsia="Times New Roman" w:hAnsiTheme="minorHAnsi" w:cs="Times New Roman"/>
      <w:iCs/>
      <w:color w:val="E36C0A" w:themeColor="accent6" w:themeShade="BF"/>
      <w:sz w:val="32"/>
      <w:szCs w:val="28"/>
      <w:lang w:eastAsia="nl-NL"/>
    </w:rPr>
  </w:style>
  <w:style w:type="character" w:customStyle="1" w:styleId="Kop2Char">
    <w:name w:val="Kop 2 Char"/>
    <w:basedOn w:val="Standaardalinea-lettertype"/>
    <w:link w:val="Kop2"/>
    <w:uiPriority w:val="9"/>
    <w:semiHidden/>
    <w:rsid w:val="006C0A9E"/>
    <w:rPr>
      <w:rFonts w:asciiTheme="majorHAnsi" w:eastAsiaTheme="majorEastAsia" w:hAnsiTheme="majorHAnsi" w:cstheme="majorBidi"/>
      <w:b/>
      <w:bCs/>
      <w:color w:val="4F81BD" w:themeColor="accent1"/>
      <w:sz w:val="26"/>
      <w:szCs w:val="26"/>
    </w:rPr>
  </w:style>
  <w:style w:type="paragraph" w:customStyle="1" w:styleId="NVkop3">
    <w:name w:val="NV kop 3"/>
    <w:basedOn w:val="NVKop2"/>
    <w:qFormat/>
    <w:rsid w:val="006C0A9E"/>
    <w:rPr>
      <w:color w:val="auto"/>
      <w:sz w:val="24"/>
    </w:rPr>
  </w:style>
  <w:style w:type="paragraph" w:styleId="Lijstalinea">
    <w:name w:val="List Paragraph"/>
    <w:basedOn w:val="Standaard"/>
    <w:uiPriority w:val="34"/>
    <w:qFormat/>
    <w:rsid w:val="00351C10"/>
    <w:pPr>
      <w:ind w:left="720"/>
      <w:contextualSpacing/>
    </w:pPr>
  </w:style>
  <w:style w:type="character" w:styleId="Hyperlink">
    <w:name w:val="Hyperlink"/>
    <w:basedOn w:val="Standaardalinea-lettertype"/>
    <w:uiPriority w:val="99"/>
    <w:unhideWhenUsed/>
    <w:rsid w:val="00351C10"/>
    <w:rPr>
      <w:color w:val="0000FF"/>
      <w:u w:val="single"/>
    </w:rPr>
  </w:style>
  <w:style w:type="paragraph" w:styleId="Koptekst">
    <w:name w:val="header"/>
    <w:basedOn w:val="Standaard"/>
    <w:link w:val="KoptekstChar"/>
    <w:uiPriority w:val="99"/>
    <w:unhideWhenUsed/>
    <w:rsid w:val="00351C1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51C10"/>
  </w:style>
  <w:style w:type="paragraph" w:styleId="Voettekst">
    <w:name w:val="footer"/>
    <w:basedOn w:val="Standaard"/>
    <w:link w:val="VoettekstChar"/>
    <w:uiPriority w:val="99"/>
    <w:unhideWhenUsed/>
    <w:rsid w:val="00351C1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51C10"/>
  </w:style>
  <w:style w:type="paragraph" w:styleId="Kopvaninhoudsopgave">
    <w:name w:val="TOC Heading"/>
    <w:basedOn w:val="Kop1"/>
    <w:next w:val="Standaard"/>
    <w:uiPriority w:val="39"/>
    <w:semiHidden/>
    <w:unhideWhenUsed/>
    <w:qFormat/>
    <w:rsid w:val="00C75AEE"/>
    <w:pPr>
      <w:outlineLvl w:val="9"/>
    </w:pPr>
    <w:rPr>
      <w:lang w:eastAsia="nl-NL"/>
    </w:rPr>
  </w:style>
  <w:style w:type="paragraph" w:styleId="Inhopg1">
    <w:name w:val="toc 1"/>
    <w:basedOn w:val="Standaard"/>
    <w:next w:val="Standaard"/>
    <w:autoRedefine/>
    <w:uiPriority w:val="39"/>
    <w:unhideWhenUsed/>
    <w:rsid w:val="00C75AEE"/>
    <w:pPr>
      <w:spacing w:after="100"/>
    </w:pPr>
  </w:style>
  <w:style w:type="paragraph" w:styleId="Ballontekst">
    <w:name w:val="Balloon Text"/>
    <w:basedOn w:val="Standaard"/>
    <w:link w:val="BallontekstChar"/>
    <w:uiPriority w:val="99"/>
    <w:semiHidden/>
    <w:unhideWhenUsed/>
    <w:rsid w:val="00C75AE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75AEE"/>
    <w:rPr>
      <w:rFonts w:ascii="Tahoma" w:hAnsi="Tahoma" w:cs="Tahoma"/>
      <w:sz w:val="16"/>
      <w:szCs w:val="16"/>
    </w:rPr>
  </w:style>
  <w:style w:type="paragraph" w:styleId="Voetnoottekst">
    <w:name w:val="footnote text"/>
    <w:basedOn w:val="Standaard"/>
    <w:link w:val="VoetnoottekstChar"/>
    <w:uiPriority w:val="99"/>
    <w:semiHidden/>
    <w:unhideWhenUsed/>
    <w:rsid w:val="00465BFA"/>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465BFA"/>
    <w:rPr>
      <w:sz w:val="20"/>
      <w:szCs w:val="20"/>
    </w:rPr>
  </w:style>
  <w:style w:type="character" w:styleId="Voetnootmarkering">
    <w:name w:val="footnote reference"/>
    <w:basedOn w:val="Standaardalinea-lettertype"/>
    <w:uiPriority w:val="99"/>
    <w:semiHidden/>
    <w:unhideWhenUsed/>
    <w:rsid w:val="00465BFA"/>
    <w:rPr>
      <w:vertAlign w:val="superscript"/>
    </w:rPr>
  </w:style>
  <w:style w:type="character" w:styleId="GevolgdeHyperlink">
    <w:name w:val="FollowedHyperlink"/>
    <w:basedOn w:val="Standaardalinea-lettertype"/>
    <w:uiPriority w:val="99"/>
    <w:semiHidden/>
    <w:unhideWhenUsed/>
    <w:rsid w:val="00A333CE"/>
    <w:rPr>
      <w:color w:val="800080" w:themeColor="followedHyperlink"/>
      <w:u w:val="single"/>
    </w:rPr>
  </w:style>
  <w:style w:type="character" w:styleId="Verwijzingopmerking">
    <w:name w:val="annotation reference"/>
    <w:basedOn w:val="Standaardalinea-lettertype"/>
    <w:uiPriority w:val="99"/>
    <w:semiHidden/>
    <w:unhideWhenUsed/>
    <w:rsid w:val="00F22164"/>
    <w:rPr>
      <w:sz w:val="16"/>
      <w:szCs w:val="16"/>
    </w:rPr>
  </w:style>
  <w:style w:type="paragraph" w:styleId="Tekstopmerking">
    <w:name w:val="annotation text"/>
    <w:basedOn w:val="Standaard"/>
    <w:link w:val="TekstopmerkingChar"/>
    <w:uiPriority w:val="99"/>
    <w:semiHidden/>
    <w:unhideWhenUsed/>
    <w:rsid w:val="00F221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22164"/>
    <w:rPr>
      <w:sz w:val="20"/>
      <w:szCs w:val="20"/>
    </w:rPr>
  </w:style>
  <w:style w:type="paragraph" w:styleId="Onderwerpvanopmerking">
    <w:name w:val="annotation subject"/>
    <w:basedOn w:val="Tekstopmerking"/>
    <w:next w:val="Tekstopmerking"/>
    <w:link w:val="OnderwerpvanopmerkingChar"/>
    <w:uiPriority w:val="99"/>
    <w:semiHidden/>
    <w:unhideWhenUsed/>
    <w:rsid w:val="00F22164"/>
    <w:rPr>
      <w:b/>
      <w:bCs/>
    </w:rPr>
  </w:style>
  <w:style w:type="character" w:customStyle="1" w:styleId="OnderwerpvanopmerkingChar">
    <w:name w:val="Onderwerp van opmerking Char"/>
    <w:basedOn w:val="TekstopmerkingChar"/>
    <w:link w:val="Onderwerpvanopmerking"/>
    <w:uiPriority w:val="99"/>
    <w:semiHidden/>
    <w:rsid w:val="00F22164"/>
    <w:rPr>
      <w:b/>
      <w:bCs/>
      <w:sz w:val="20"/>
      <w:szCs w:val="20"/>
    </w:rPr>
  </w:style>
  <w:style w:type="paragraph" w:styleId="Revisie">
    <w:name w:val="Revision"/>
    <w:hidden/>
    <w:uiPriority w:val="99"/>
    <w:semiHidden/>
    <w:rsid w:val="004D222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856334">
      <w:bodyDiv w:val="1"/>
      <w:marLeft w:val="0"/>
      <w:marRight w:val="0"/>
      <w:marTop w:val="0"/>
      <w:marBottom w:val="0"/>
      <w:divBdr>
        <w:top w:val="none" w:sz="0" w:space="0" w:color="auto"/>
        <w:left w:val="none" w:sz="0" w:space="0" w:color="auto"/>
        <w:bottom w:val="none" w:sz="0" w:space="0" w:color="auto"/>
        <w:right w:val="none" w:sz="0" w:space="0" w:color="auto"/>
      </w:divBdr>
      <w:divsChild>
        <w:div w:id="942302923">
          <w:marLeft w:val="0"/>
          <w:marRight w:val="0"/>
          <w:marTop w:val="0"/>
          <w:marBottom w:val="0"/>
          <w:divBdr>
            <w:top w:val="none" w:sz="0" w:space="0" w:color="auto"/>
            <w:left w:val="none" w:sz="0" w:space="0" w:color="auto"/>
            <w:bottom w:val="none" w:sz="0" w:space="0" w:color="auto"/>
            <w:right w:val="none" w:sz="0" w:space="0" w:color="auto"/>
          </w:divBdr>
        </w:div>
        <w:div w:id="826553651">
          <w:marLeft w:val="0"/>
          <w:marRight w:val="0"/>
          <w:marTop w:val="0"/>
          <w:marBottom w:val="0"/>
          <w:divBdr>
            <w:top w:val="none" w:sz="0" w:space="0" w:color="auto"/>
            <w:left w:val="none" w:sz="0" w:space="0" w:color="auto"/>
            <w:bottom w:val="none" w:sz="0" w:space="0" w:color="auto"/>
            <w:right w:val="none" w:sz="0" w:space="0" w:color="auto"/>
          </w:divBdr>
        </w:div>
        <w:div w:id="28529732">
          <w:marLeft w:val="0"/>
          <w:marRight w:val="0"/>
          <w:marTop w:val="0"/>
          <w:marBottom w:val="0"/>
          <w:divBdr>
            <w:top w:val="none" w:sz="0" w:space="0" w:color="auto"/>
            <w:left w:val="none" w:sz="0" w:space="0" w:color="auto"/>
            <w:bottom w:val="none" w:sz="0" w:space="0" w:color="auto"/>
            <w:right w:val="none" w:sz="0" w:space="0" w:color="auto"/>
          </w:divBdr>
        </w:div>
        <w:div w:id="1556046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theek.debibliotheekopschool.nl/content/dam/landelijk/bibliotheekopschool/bestanden/20131015---gids-voor-bibliotheken-en-provinciale-serviceorganisaties---versie4.pdf" TargetMode="External"/><Relationship Id="rId18" Type="http://schemas.openxmlformats.org/officeDocument/2006/relationships/hyperlink" Target="http://bibliotheek.debibliotheekopschool.nl/content/dam/landelijk/bibliotheekopschool/bestanden/20141030---opleiding-informatievaardigheden-mbo.pdf" TargetMode="External"/><Relationship Id="rId26" Type="http://schemas.openxmlformats.org/officeDocument/2006/relationships/hyperlink" Target="http://bibliotheek.debibliotheekopschool.nl/aan-de-slag/toolkit-openbaar.html" TargetMode="External"/><Relationship Id="rId21" Type="http://schemas.openxmlformats.org/officeDocument/2006/relationships/hyperlink" Target="http://bibliotheek.debibliotheekopschool.nl/content/dam/landelijk/bibliotheekopschool/bestanden/20130918---brochure-slimmer-zoeken.pd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ebibliotheekopschool.nl" TargetMode="External"/><Relationship Id="rId17" Type="http://schemas.openxmlformats.org/officeDocument/2006/relationships/hyperlink" Target="mailto:info@debibliotheekopschool.nl" TargetMode="External"/><Relationship Id="rId25" Type="http://schemas.openxmlformats.org/officeDocument/2006/relationships/hyperlink" Target="http://bibliotheek.debibliotheekopschool.nl/content/dam/landelijk/bibliotheekopschool/mediawijsheid/20150226%20-%20Leermiddelengids%20informatievaardigheden%20de%20Bibliotheek%20op%20school.pdf" TargetMode="External"/><Relationship Id="rId33" Type="http://schemas.openxmlformats.org/officeDocument/2006/relationships/footer" Target="footer2.xml"/><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bibliotheek.debibliotheekopschool.nl/aan-de-slag/toolkit-openbaar.html" TargetMode="External"/><Relationship Id="rId20" Type="http://schemas.openxmlformats.org/officeDocument/2006/relationships/hyperlink" Target="http://bibliotheek.debibliotheekopschool.nl/content/dam/landelijk/bibliotheekopschool/bestanden/20130918---beleidsnotitie-focus-informatievaardigheden-de-bibliotheek-op-school.pdf" TargetMode="External"/><Relationship Id="rId29" Type="http://schemas.openxmlformats.org/officeDocument/2006/relationships/hyperlink" Target="http://geheimagentaap.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ebibliotheekopschool.nl" TargetMode="External"/><Relationship Id="rId24" Type="http://schemas.openxmlformats.org/officeDocument/2006/relationships/hyperlink" Target="http://bibliotheek.debibliotheekopschool.nl/content/dam/landelijk/bibliotheekopschool/mediawijsheid/20150226%20-%20Leermiddelengids%20informatievaardigheden%20de%20Bibliotheek%20op%20school.pdf" TargetMode="External"/><Relationship Id="rId32" Type="http://schemas.openxmlformats.org/officeDocument/2006/relationships/header" Target="header1.xm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bibliotheek.debibliotheekopschool.nl/content/dam/landelijk/bibliotheekopschool/marketing%20en%20communicatie/20150105%20-%20Magazine%20Samen!%20de%20Bibliotheek%20op%20school.pdf" TargetMode="External"/><Relationship Id="rId23" Type="http://schemas.openxmlformats.org/officeDocument/2006/relationships/hyperlink" Target="http://bibliotheek.debibliotheekopschool.nl/content/dam/landelijk/bibliotheekopschool/bestanden/20131105---mediaplan-interactief.pdf" TargetMode="External"/><Relationship Id="rId28" Type="http://schemas.openxmlformats.org/officeDocument/2006/relationships/hyperlink" Target="http://bibliotheek.debibliotheekopschool.nl/content/dam/landelijk/bibliotheekopschool/bestanden/20130918---brochure-slimmer-zoeken.pdf" TargetMode="External"/><Relationship Id="rId36"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hyperlink" Target="http://bibliotheek.debibliotheekopschool.nl/content/dam/landelijk/bibliotheekopschool/bestanden/20141009---opleiding-informatievaardigheden-hbo.pdf" TargetMode="External"/><Relationship Id="rId31" Type="http://schemas.openxmlformats.org/officeDocument/2006/relationships/hyperlink" Target="http://www.ontdekmedia.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ibliotheek.debibliotheekopschool.nl/content/dam/landelijk/bibliotheekopschool/bestanden/20130122---magazine-daarom-de-bibliotheek-op-school---printversie.pdf" TargetMode="External"/><Relationship Id="rId22" Type="http://schemas.openxmlformats.org/officeDocument/2006/relationships/hyperlink" Target="file:///C:/Users/Sander/Dropbox/Lopende%20projecten/14012%20-%20Stappenplan%20informatievaardigheden/" TargetMode="External"/><Relationship Id="rId27" Type="http://schemas.openxmlformats.org/officeDocument/2006/relationships/hyperlink" Target="http://bibliotheek.debibliotheekopschool.nl/content/dam/landelijk/bibliotheekopschool/bestanden/20121001---powerpoint-de-bibliotheek-op-school-voor-onderwijs.pptx" TargetMode="External"/><Relationship Id="rId30" Type="http://schemas.openxmlformats.org/officeDocument/2006/relationships/hyperlink" Target="http://bibliotheek.debibliotheekopschool.nl/content/dam/landelijk/bibliotheekopschool/bestanden/20131106---leerdoelenmatrix---versie2.pdf" TargetMode="External"/><Relationship Id="rId35"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E9A1AF4A2DA984584350DD7F1E705D2" ma:contentTypeVersion="9" ma:contentTypeDescription="Create a new document." ma:contentTypeScope="" ma:versionID="451a13146d8da7ce0e9dbc3b749280cb">
  <xsd:schema xmlns:xsd="http://www.w3.org/2001/XMLSchema" xmlns:xs="http://www.w3.org/2001/XMLSchema" xmlns:p="http://schemas.microsoft.com/office/2006/metadata/properties" xmlns:ns2="3ad68f93-a976-4229-8a8b-ca9fe24e0922" xmlns:ns3="9e203fb5-0c3b-4e5b-97e8-99f86fb8f1f4" targetNamespace="http://schemas.microsoft.com/office/2006/metadata/properties" ma:root="true" ma:fieldsID="5f5ba452679ae8ed6bd2d1c4d34d9ca8" ns2:_="" ns3:_="">
    <xsd:import namespace="3ad68f93-a976-4229-8a8b-ca9fe24e0922"/>
    <xsd:import namespace="9e203fb5-0c3b-4e5b-97e8-99f86fb8f1f4"/>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d68f93-a976-4229-8a8b-ca9fe24e09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8eb53048-867d-4b92-888c-01f5d653802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03fb5-0c3b-4e5b-97e8-99f86fb8f1f4"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54c0c88a-3c5e-42ce-a546-1e757afbef95}" ma:internalName="TaxCatchAll" ma:showField="CatchAllData" ma:web="9e203fb5-0c3b-4e5b-97e8-99f86fb8f1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e203fb5-0c3b-4e5b-97e8-99f86fb8f1f4" xsi:nil="true"/>
    <lcf76f155ced4ddcb4097134ff3c332f xmlns="3ad68f93-a976-4229-8a8b-ca9fe24e09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6BECF62-02C3-4478-939A-D096BF903C1E}">
  <ds:schemaRefs>
    <ds:schemaRef ds:uri="http://schemas.openxmlformats.org/officeDocument/2006/bibliography"/>
  </ds:schemaRefs>
</ds:datastoreItem>
</file>

<file path=customXml/itemProps2.xml><?xml version="1.0" encoding="utf-8"?>
<ds:datastoreItem xmlns:ds="http://schemas.openxmlformats.org/officeDocument/2006/customXml" ds:itemID="{6540EA26-A417-4CC7-A427-A91987C946BF}"/>
</file>

<file path=customXml/itemProps3.xml><?xml version="1.0" encoding="utf-8"?>
<ds:datastoreItem xmlns:ds="http://schemas.openxmlformats.org/officeDocument/2006/customXml" ds:itemID="{901A600B-33B4-4BF1-AD5A-F9540D1C1FAC}"/>
</file>

<file path=customXml/itemProps4.xml><?xml version="1.0" encoding="utf-8"?>
<ds:datastoreItem xmlns:ds="http://schemas.openxmlformats.org/officeDocument/2006/customXml" ds:itemID="{849CED2C-A165-4D91-A537-6626B12E389E}"/>
</file>

<file path=docProps/app.xml><?xml version="1.0" encoding="utf-8"?>
<Properties xmlns="http://schemas.openxmlformats.org/officeDocument/2006/extended-properties" xmlns:vt="http://schemas.openxmlformats.org/officeDocument/2006/docPropsVTypes">
  <Template>Normal</Template>
  <TotalTime>2</TotalTime>
  <Pages>16</Pages>
  <Words>5484</Words>
  <Characters>30166</Characters>
  <Application>Microsoft Office Word</Application>
  <DocSecurity>0</DocSecurity>
  <Lines>251</Lines>
  <Paragraphs>71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Sander Smit</dc:creator>
  <cp:lastModifiedBy>Andrea Berkelder</cp:lastModifiedBy>
  <cp:revision>2</cp:revision>
  <cp:lastPrinted>2016-01-28T08:05:00Z</cp:lastPrinted>
  <dcterms:created xsi:type="dcterms:W3CDTF">2022-09-30T14:30:00Z</dcterms:created>
  <dcterms:modified xsi:type="dcterms:W3CDTF">2022-09-30T14:30:00Z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0x0101007E9A1AF4A2DA984584350DD7F1E705D2</vt:lpwstr>
  </property>
</Properties>
</file>