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D65" w:rsidRDefault="00E84D65" w:rsidP="00E84D65">
      <w:pPr>
        <w:pStyle w:val="Geenafstand"/>
      </w:pPr>
      <w:r>
        <w:t>Ouderbijeenkomsten 0-6 jaar Bibliotheek Rotterdam</w:t>
      </w:r>
    </w:p>
    <w:p w:rsidR="00E84D65" w:rsidRDefault="00E84D65" w:rsidP="00E84D65">
      <w:pPr>
        <w:pStyle w:val="Geenafstand"/>
      </w:pPr>
    </w:p>
    <w:p w:rsidR="009C2390" w:rsidRDefault="00E84D65" w:rsidP="00E84D65">
      <w:pPr>
        <w:pStyle w:val="Geenafstand"/>
      </w:pPr>
      <w:r>
        <w:t>Hoe pakken jullie de ouderbijeenkomsten 0-6 jaar aan en wat zijn de veel gestelde vragen van de  ouders?</w:t>
      </w:r>
      <w:r w:rsidR="009C2390">
        <w:t xml:space="preserve"> Hierover zou ik jullie vertellen op het Digistart congres van 26 maart</w:t>
      </w:r>
      <w:r w:rsidR="004F11EE">
        <w:t xml:space="preserve"> 2020</w:t>
      </w:r>
      <w:r w:rsidR="009C2390">
        <w:t>. Maar helaas ging dat niet door, dus klim ik in de pen en kunnen jullie mijn ervaringen lezen.</w:t>
      </w:r>
    </w:p>
    <w:p w:rsidR="009C2390" w:rsidRDefault="009C2390" w:rsidP="00E84D65">
      <w:pPr>
        <w:pStyle w:val="Geenafstand"/>
      </w:pPr>
    </w:p>
    <w:p w:rsidR="00E84D65" w:rsidRPr="00C01242" w:rsidRDefault="009C2390" w:rsidP="00E84D65">
      <w:pPr>
        <w:pStyle w:val="Geenafstand"/>
        <w:rPr>
          <w:b/>
        </w:rPr>
      </w:pPr>
      <w:r w:rsidRPr="00C01242">
        <w:rPr>
          <w:b/>
        </w:rPr>
        <w:t>Eerst iets over Rotterdam</w:t>
      </w:r>
    </w:p>
    <w:p w:rsidR="0088128D" w:rsidRDefault="009C2390" w:rsidP="00E84D65">
      <w:pPr>
        <w:pStyle w:val="Geenafstand"/>
      </w:pPr>
      <w:r>
        <w:t>Rotterdam wordt een werkstad</w:t>
      </w:r>
      <w:r w:rsidR="00D93E6F">
        <w:t xml:space="preserve"> genoemd. Dat kom</w:t>
      </w:r>
      <w:r w:rsidR="007868D9">
        <w:t>t</w:t>
      </w:r>
      <w:r w:rsidR="00D93E6F">
        <w:t xml:space="preserve"> door de haven. </w:t>
      </w:r>
      <w:r w:rsidR="00C01242">
        <w:t>In</w:t>
      </w:r>
      <w:r w:rsidR="0088128D">
        <w:t xml:space="preserve"> de illustratie is het havengebied wit en de bewoonde </w:t>
      </w:r>
      <w:r w:rsidR="00C01242">
        <w:t>gebieden van de stad</w:t>
      </w:r>
      <w:r w:rsidR="0088128D">
        <w:t xml:space="preserve"> gekleurd.</w:t>
      </w:r>
    </w:p>
    <w:p w:rsidR="00360558" w:rsidRDefault="00360558" w:rsidP="009C2390">
      <w:pPr>
        <w:pStyle w:val="Geenafstand"/>
      </w:pPr>
      <w:r w:rsidRPr="00C01242">
        <w:rPr>
          <w:b/>
          <w:noProof/>
          <w:lang w:eastAsia="nl-NL"/>
        </w:rPr>
        <w:drawing>
          <wp:anchor distT="0" distB="0" distL="114300" distR="114300" simplePos="0" relativeHeight="251658240" behindDoc="1" locked="0" layoutInCell="1" allowOverlap="1" wp14:anchorId="4CAC63F5" wp14:editId="0C838F44">
            <wp:simplePos x="0" y="0"/>
            <wp:positionH relativeFrom="margin">
              <wp:align>right</wp:align>
            </wp:positionH>
            <wp:positionV relativeFrom="paragraph">
              <wp:posOffset>9696</wp:posOffset>
            </wp:positionV>
            <wp:extent cx="3743325" cy="2143125"/>
            <wp:effectExtent l="0" t="0" r="9525" b="9525"/>
            <wp:wrapTight wrapText="bothSides">
              <wp:wrapPolygon edited="0">
                <wp:start x="0" y="0"/>
                <wp:lineTo x="0" y="21504"/>
                <wp:lineTo x="21545" y="21504"/>
                <wp:lineTo x="21545" y="0"/>
                <wp:lineTo x="0" y="0"/>
              </wp:wrapPolygon>
            </wp:wrapTight>
            <wp:docPr id="1" name="Afbeelding 1" descr="https://2.bp.blogspot.com/-iW2yDedSGto/TnxVVSgyNNI/AAAAAAAAALE/kIdYw0v_RvM/s1600/Deelgemeenten%2BRot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iW2yDedSGto/TnxVVSgyNNI/AAAAAAAAALE/kIdYw0v_RvM/s1600/Deelgemeenten%2BRotterda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3325" cy="2143125"/>
                    </a:xfrm>
                    <a:prstGeom prst="rect">
                      <a:avLst/>
                    </a:prstGeom>
                    <a:noFill/>
                    <a:ln>
                      <a:noFill/>
                    </a:ln>
                  </pic:spPr>
                </pic:pic>
              </a:graphicData>
            </a:graphic>
          </wp:anchor>
        </w:drawing>
      </w:r>
      <w:r w:rsidR="0088128D">
        <w:t xml:space="preserve">De haven loopt aan de zuidkant van de </w:t>
      </w:r>
      <w:r w:rsidR="008D2771">
        <w:t>Nieuwe</w:t>
      </w:r>
      <w:r w:rsidR="0088128D">
        <w:t xml:space="preserve"> Waterweg</w:t>
      </w:r>
      <w:r w:rsidR="004F11EE">
        <w:t xml:space="preserve"> van Rotterdam</w:t>
      </w:r>
      <w:r w:rsidR="0088128D">
        <w:t xml:space="preserve">  helemaal naar zee </w:t>
      </w:r>
      <w:r w:rsidR="000538DB">
        <w:t xml:space="preserve">tot </w:t>
      </w:r>
      <w:r w:rsidR="008D2771">
        <w:t xml:space="preserve">en met </w:t>
      </w:r>
      <w:r w:rsidR="000538DB">
        <w:t>de</w:t>
      </w:r>
      <w:r w:rsidR="0088128D">
        <w:t xml:space="preserve"> Tweede Maasvlakte </w:t>
      </w:r>
      <w:r w:rsidR="000538DB">
        <w:t>die op de illustratie niet te zien is.</w:t>
      </w:r>
      <w:r w:rsidR="0088128D">
        <w:t xml:space="preserve"> </w:t>
      </w:r>
      <w:r w:rsidR="000538DB">
        <w:t xml:space="preserve"> </w:t>
      </w:r>
    </w:p>
    <w:p w:rsidR="00360558" w:rsidRDefault="0088128D" w:rsidP="009C2390">
      <w:pPr>
        <w:pStyle w:val="Geenafstand"/>
      </w:pPr>
      <w:r>
        <w:t xml:space="preserve">In Rotterdam wonen ruim </w:t>
      </w:r>
      <w:r w:rsidR="009C2390" w:rsidRPr="009C2390">
        <w:t xml:space="preserve">650.000 </w:t>
      </w:r>
      <w:r>
        <w:t xml:space="preserve">mensen </w:t>
      </w:r>
      <w:r w:rsidR="000538DB">
        <w:t xml:space="preserve">verdeeld over </w:t>
      </w:r>
      <w:r>
        <w:t>meer dan</w:t>
      </w:r>
      <w:r w:rsidR="009C2390" w:rsidRPr="009C2390">
        <w:t xml:space="preserve"> 170 nationaliteiten</w:t>
      </w:r>
      <w:r w:rsidR="000538DB">
        <w:t xml:space="preserve">. </w:t>
      </w:r>
    </w:p>
    <w:p w:rsidR="000538DB" w:rsidRDefault="008D2771" w:rsidP="009C2390">
      <w:pPr>
        <w:pStyle w:val="Geenafstand"/>
      </w:pPr>
      <w:r>
        <w:t xml:space="preserve">De helft van de </w:t>
      </w:r>
      <w:r w:rsidR="001D1AF5">
        <w:t>inwoners</w:t>
      </w:r>
      <w:r>
        <w:t xml:space="preserve"> van de stad heeft een niet Nederlandse achtergrond. </w:t>
      </w:r>
      <w:r w:rsidR="009C2390" w:rsidRPr="009C2390">
        <w:t xml:space="preserve">Ruim 20 % </w:t>
      </w:r>
      <w:r w:rsidR="000538DB">
        <w:t xml:space="preserve">van </w:t>
      </w:r>
      <w:r>
        <w:t xml:space="preserve">de Rotterdammers </w:t>
      </w:r>
      <w:r w:rsidR="000538DB">
        <w:t xml:space="preserve">is laaggeletterd. Daarmee stijgen we </w:t>
      </w:r>
      <w:r>
        <w:t>ver</w:t>
      </w:r>
      <w:r w:rsidR="000538DB">
        <w:t xml:space="preserve"> boven het landelijke gemiddelde uit.</w:t>
      </w:r>
      <w:r w:rsidR="004F11EE">
        <w:t xml:space="preserve"> </w:t>
      </w:r>
      <w:r w:rsidR="000538DB">
        <w:t xml:space="preserve">In de stad zijn ongeveer </w:t>
      </w:r>
      <w:r w:rsidR="009C2390" w:rsidRPr="009C2390">
        <w:t xml:space="preserve">380 voorschoolse instellingen </w:t>
      </w:r>
      <w:r w:rsidR="000538DB">
        <w:t xml:space="preserve">en </w:t>
      </w:r>
      <w:r w:rsidR="009C2390" w:rsidRPr="009C2390">
        <w:t>220 basisscholen</w:t>
      </w:r>
      <w:r w:rsidR="000538DB">
        <w:t>.</w:t>
      </w:r>
      <w:r w:rsidR="004F11EE">
        <w:t xml:space="preserve"> </w:t>
      </w:r>
      <w:r w:rsidR="000538DB">
        <w:t>14</w:t>
      </w:r>
      <w:r>
        <w:t>0 basisscholen met 170 locaties doen mee met de B</w:t>
      </w:r>
      <w:r w:rsidR="000538DB">
        <w:t xml:space="preserve">ibliotheek op school. </w:t>
      </w:r>
      <w:r>
        <w:t xml:space="preserve">Een deel daarvan heeft een </w:t>
      </w:r>
      <w:r w:rsidR="003D6539">
        <w:t xml:space="preserve">inpandige </w:t>
      </w:r>
      <w:r>
        <w:t>peuterspeelzaal.</w:t>
      </w:r>
    </w:p>
    <w:p w:rsidR="00F300D6" w:rsidRDefault="00F300D6" w:rsidP="009C2390">
      <w:pPr>
        <w:pStyle w:val="Geenafstand"/>
      </w:pPr>
    </w:p>
    <w:p w:rsidR="00F300D6" w:rsidRPr="00C01242" w:rsidRDefault="000B7F52" w:rsidP="009C2390">
      <w:pPr>
        <w:pStyle w:val="Geenafstand"/>
        <w:rPr>
          <w:b/>
        </w:rPr>
      </w:pPr>
      <w:r>
        <w:rPr>
          <w:b/>
        </w:rPr>
        <w:t>Aandachtspunten en uitgangspunten o</w:t>
      </w:r>
      <w:r w:rsidR="00F300D6" w:rsidRPr="00C01242">
        <w:rPr>
          <w:b/>
        </w:rPr>
        <w:t>uderbijeenkomsten</w:t>
      </w:r>
    </w:p>
    <w:p w:rsidR="00F300D6" w:rsidRDefault="00213BB8" w:rsidP="009C2390">
      <w:pPr>
        <w:pStyle w:val="Geenafstand"/>
      </w:pPr>
      <w:r>
        <w:rPr>
          <w:noProof/>
          <w:lang w:eastAsia="nl-NL"/>
        </w:rPr>
        <w:drawing>
          <wp:anchor distT="0" distB="0" distL="114300" distR="114300" simplePos="0" relativeHeight="251659264" behindDoc="1" locked="0" layoutInCell="1" allowOverlap="1" wp14:anchorId="7F75E26A" wp14:editId="687BE82D">
            <wp:simplePos x="0" y="0"/>
            <wp:positionH relativeFrom="margin">
              <wp:align>left</wp:align>
            </wp:positionH>
            <wp:positionV relativeFrom="paragraph">
              <wp:posOffset>431800</wp:posOffset>
            </wp:positionV>
            <wp:extent cx="2438400" cy="1219200"/>
            <wp:effectExtent l="0" t="0" r="0" b="0"/>
            <wp:wrapTight wrapText="bothSides">
              <wp:wrapPolygon edited="0">
                <wp:start x="0" y="0"/>
                <wp:lineTo x="0" y="21263"/>
                <wp:lineTo x="21431" y="21263"/>
                <wp:lineTo x="21431" y="0"/>
                <wp:lineTo x="0" y="0"/>
              </wp:wrapPolygon>
            </wp:wrapTight>
            <wp:docPr id="2" name="Afbeelding 2" descr="Media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Diama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0D6">
        <w:t xml:space="preserve">In Rotterdam gebruiken we </w:t>
      </w:r>
      <w:r w:rsidR="00B205E9">
        <w:t>voor alle ouderbijeenkomst</w:t>
      </w:r>
      <w:r w:rsidR="003D6539">
        <w:t>en (0 tot 6 jaar en 4 tot 12 jaar)</w:t>
      </w:r>
      <w:r w:rsidR="00B205E9">
        <w:t xml:space="preserve"> </w:t>
      </w:r>
      <w:r w:rsidR="00F300D6">
        <w:t xml:space="preserve">de </w:t>
      </w:r>
      <w:hyperlink r:id="rId9" w:history="1">
        <w:r w:rsidR="00F300D6" w:rsidRPr="00E778DB">
          <w:rPr>
            <w:rStyle w:val="Hyperlink"/>
          </w:rPr>
          <w:t xml:space="preserve">MediaDiamant van </w:t>
        </w:r>
        <w:r w:rsidR="00B205E9" w:rsidRPr="00E778DB">
          <w:rPr>
            <w:rStyle w:val="Hyperlink"/>
          </w:rPr>
          <w:t>het Netwerk Mediawijsheid</w:t>
        </w:r>
      </w:hyperlink>
      <w:r w:rsidR="00B205E9">
        <w:t xml:space="preserve">.  </w:t>
      </w:r>
      <w:r w:rsidR="003D6539">
        <w:t>De vijf kanten vormen</w:t>
      </w:r>
      <w:r w:rsidR="00E778DB" w:rsidRPr="00E778DB">
        <w:t xml:space="preserve"> </w:t>
      </w:r>
      <w:r w:rsidR="00B205E9">
        <w:t>een mooi uitgangspunt voor een gesprek met ouders.</w:t>
      </w:r>
    </w:p>
    <w:p w:rsidR="008D2771" w:rsidRDefault="00B205E9" w:rsidP="009C2390">
      <w:pPr>
        <w:pStyle w:val="Geenafstand"/>
      </w:pPr>
      <w:r>
        <w:t>In tege</w:t>
      </w:r>
      <w:r w:rsidR="009F1980">
        <w:t>nstelling tot de</w:t>
      </w:r>
      <w:r>
        <w:t xml:space="preserve"> </w:t>
      </w:r>
      <w:r w:rsidR="003D6539">
        <w:t>Media</w:t>
      </w:r>
      <w:r>
        <w:t>Diamant beginnen wij</w:t>
      </w:r>
      <w:r w:rsidR="00B20B8B">
        <w:t xml:space="preserve"> </w:t>
      </w:r>
      <w:r>
        <w:t xml:space="preserve">met </w:t>
      </w:r>
      <w:r w:rsidRPr="00E778DB">
        <w:rPr>
          <w:b/>
        </w:rPr>
        <w:t>Samen</w:t>
      </w:r>
      <w:r w:rsidR="00E778DB">
        <w:t xml:space="preserve">. </w:t>
      </w:r>
      <w:r>
        <w:t xml:space="preserve">Samen </w:t>
      </w:r>
      <w:r w:rsidR="00213BB8">
        <w:t>is</w:t>
      </w:r>
      <w:r>
        <w:t xml:space="preserve"> </w:t>
      </w:r>
      <w:r w:rsidR="00213BB8">
        <w:t>wat ons betreft de belangrijkste kant en komt in alle</w:t>
      </w:r>
      <w:r w:rsidR="004F11EE">
        <w:t xml:space="preserve"> ander</w:t>
      </w:r>
      <w:r w:rsidR="00213BB8">
        <w:t xml:space="preserve"> kanten van de MediaDiamant </w:t>
      </w:r>
      <w:r w:rsidR="00C01242">
        <w:t>terug</w:t>
      </w:r>
      <w:r w:rsidR="00213BB8">
        <w:t>.</w:t>
      </w:r>
    </w:p>
    <w:p w:rsidR="000B7F52" w:rsidRDefault="000B7F52" w:rsidP="009C2390">
      <w:pPr>
        <w:pStyle w:val="Geenafstand"/>
      </w:pPr>
    </w:p>
    <w:p w:rsidR="000B7F52" w:rsidRDefault="000B7F52" w:rsidP="009C2390">
      <w:pPr>
        <w:pStyle w:val="Geenafstand"/>
      </w:pPr>
    </w:p>
    <w:p w:rsidR="000B7F52" w:rsidRDefault="000B7F52" w:rsidP="009C2390">
      <w:pPr>
        <w:pStyle w:val="Geenafstand"/>
      </w:pPr>
    </w:p>
    <w:p w:rsidR="00F76321" w:rsidRDefault="00F76321" w:rsidP="009C2390">
      <w:pPr>
        <w:pStyle w:val="Geenafstand"/>
      </w:pPr>
      <w:r>
        <w:t xml:space="preserve">Naast de MediaDiamant hebben we </w:t>
      </w:r>
      <w:r w:rsidR="000B7F52">
        <w:t xml:space="preserve">nog </w:t>
      </w:r>
      <w:r w:rsidR="00C01242">
        <w:t>een aantal</w:t>
      </w:r>
      <w:r>
        <w:t xml:space="preserve"> </w:t>
      </w:r>
      <w:r w:rsidR="00B20B8B">
        <w:t xml:space="preserve">uitgangs- en </w:t>
      </w:r>
      <w:r w:rsidR="000B7F52">
        <w:t>aandachtspunten</w:t>
      </w:r>
      <w:r>
        <w:t>:</w:t>
      </w:r>
    </w:p>
    <w:p w:rsidR="00F76321" w:rsidRDefault="00B20B8B" w:rsidP="000B7F52">
      <w:pPr>
        <w:pStyle w:val="Geenafstand"/>
        <w:numPr>
          <w:ilvl w:val="0"/>
          <w:numId w:val="1"/>
        </w:numPr>
      </w:pPr>
      <w:r>
        <w:t>i</w:t>
      </w:r>
      <w:r w:rsidR="00213BB8">
        <w:t>nteract</w:t>
      </w:r>
      <w:r w:rsidR="00F76321">
        <w:t xml:space="preserve">ie </w:t>
      </w:r>
    </w:p>
    <w:p w:rsidR="00F76321" w:rsidRDefault="00F76321" w:rsidP="00F76321">
      <w:pPr>
        <w:pStyle w:val="Geenafstand"/>
        <w:numPr>
          <w:ilvl w:val="0"/>
          <w:numId w:val="1"/>
        </w:numPr>
      </w:pPr>
      <w:r>
        <w:t xml:space="preserve">bewustwording </w:t>
      </w:r>
    </w:p>
    <w:p w:rsidR="00A15846" w:rsidRDefault="00F76321" w:rsidP="00A15846">
      <w:pPr>
        <w:pStyle w:val="Geenafstand"/>
        <w:numPr>
          <w:ilvl w:val="0"/>
          <w:numId w:val="1"/>
        </w:numPr>
      </w:pPr>
      <w:r>
        <w:t>spiegelen</w:t>
      </w:r>
    </w:p>
    <w:p w:rsidR="00997FEC" w:rsidRDefault="007F0DBD" w:rsidP="00A15846">
      <w:pPr>
        <w:pStyle w:val="Geenafstand"/>
        <w:numPr>
          <w:ilvl w:val="0"/>
          <w:numId w:val="1"/>
        </w:numPr>
      </w:pPr>
      <w:r>
        <w:t>geen waarde</w:t>
      </w:r>
      <w:r w:rsidR="00997FEC">
        <w:t>oordeel hebben</w:t>
      </w:r>
    </w:p>
    <w:p w:rsidR="0046325C" w:rsidRDefault="0046325C" w:rsidP="00F76321">
      <w:pPr>
        <w:pStyle w:val="Geenafstand"/>
        <w:numPr>
          <w:ilvl w:val="0"/>
          <w:numId w:val="1"/>
        </w:numPr>
      </w:pPr>
      <w:r>
        <w:t>ijs breken</w:t>
      </w:r>
    </w:p>
    <w:p w:rsidR="002E008C" w:rsidRPr="004F11EE" w:rsidRDefault="002E008C" w:rsidP="00E84D65">
      <w:pPr>
        <w:pStyle w:val="Geenafstand"/>
        <w:rPr>
          <w:b/>
        </w:rPr>
      </w:pPr>
    </w:p>
    <w:p w:rsidR="009C2390" w:rsidRDefault="005950AB" w:rsidP="00E84D65">
      <w:pPr>
        <w:pStyle w:val="Geenafstand"/>
      </w:pPr>
      <w:r>
        <w:t xml:space="preserve">Net als bij voorlezen is </w:t>
      </w:r>
      <w:r w:rsidR="00A02C3F">
        <w:t xml:space="preserve">bij het gebruik van digitale media </w:t>
      </w:r>
      <w:r>
        <w:t>de interactie tussen ou</w:t>
      </w:r>
      <w:r w:rsidR="00A02C3F">
        <w:t>der en kind</w:t>
      </w:r>
      <w:r>
        <w:t xml:space="preserve"> </w:t>
      </w:r>
      <w:r w:rsidR="002E008C">
        <w:t>belangrijk</w:t>
      </w:r>
      <w:r w:rsidR="00B765D0">
        <w:t>, heel belangrijk</w:t>
      </w:r>
      <w:r w:rsidR="002E008C">
        <w:t xml:space="preserve">. </w:t>
      </w:r>
      <w:r w:rsidR="000B7F52">
        <w:t xml:space="preserve">Interactie doe je samen en je </w:t>
      </w:r>
      <w:r w:rsidR="00B20B8B">
        <w:t>praat met elkaar. En dat mag</w:t>
      </w:r>
      <w:r w:rsidR="00A15846">
        <w:t xml:space="preserve"> wat ons betreft</w:t>
      </w:r>
      <w:r w:rsidR="00B20B8B">
        <w:t xml:space="preserve"> in de eigen taal.</w:t>
      </w:r>
      <w:r w:rsidR="00FE64F9">
        <w:t xml:space="preserve"> </w:t>
      </w:r>
      <w:r w:rsidR="00D127D5">
        <w:t xml:space="preserve"> </w:t>
      </w:r>
      <w:r w:rsidR="002E008C">
        <w:t xml:space="preserve">Maar ook </w:t>
      </w:r>
      <w:r w:rsidR="00A02C3F">
        <w:t xml:space="preserve">de ouderbijeenkomst zelf staat in het teken van interactie. </w:t>
      </w:r>
      <w:r w:rsidR="00B20B8B">
        <w:t xml:space="preserve">We gaan in gesprek met de ouders en de ouders met elkaar. </w:t>
      </w:r>
      <w:r w:rsidR="00B765D0">
        <w:t xml:space="preserve">De PowerPointpresentatie is een middel, een </w:t>
      </w:r>
      <w:r w:rsidR="00997FEC">
        <w:t>handvat</w:t>
      </w:r>
      <w:r w:rsidR="00B20B8B">
        <w:t xml:space="preserve"> en niet leidend. De ouders bepalen in grote mate waarover we met elkaar praten. De specialist media heeft een sturende rol. Dus als een elpee blijft hangen krijgt deze een zacht tikje mee.</w:t>
      </w:r>
    </w:p>
    <w:p w:rsidR="00B20B8B" w:rsidRDefault="00B20B8B" w:rsidP="00E84D65">
      <w:pPr>
        <w:pStyle w:val="Geenafstand"/>
      </w:pPr>
    </w:p>
    <w:p w:rsidR="00A15846" w:rsidRDefault="00B765D0" w:rsidP="00E84D65">
      <w:pPr>
        <w:pStyle w:val="Geenafstand"/>
      </w:pPr>
      <w:r>
        <w:t>Voo</w:t>
      </w:r>
      <w:r w:rsidR="0046325C">
        <w:t xml:space="preserve">r laaggeletterde ouders is de </w:t>
      </w:r>
      <w:r w:rsidR="00114E73">
        <w:t>achtergrond</w:t>
      </w:r>
      <w:r>
        <w:t>informatie</w:t>
      </w:r>
      <w:r w:rsidR="00E713B6">
        <w:t xml:space="preserve"> </w:t>
      </w:r>
      <w:r w:rsidR="00114E73">
        <w:t xml:space="preserve">in de vorm van websites, maar ook op papier, </w:t>
      </w:r>
      <w:r w:rsidR="00B20B8B">
        <w:t>vaak</w:t>
      </w:r>
      <w:r>
        <w:t xml:space="preserve"> te geletterd.</w:t>
      </w:r>
      <w:r w:rsidR="0046325C">
        <w:t xml:space="preserve"> Dat is best lastig.</w:t>
      </w:r>
      <w:r w:rsidR="00114E73">
        <w:t xml:space="preserve">  </w:t>
      </w:r>
      <w:r w:rsidR="009F1980">
        <w:t>Ze</w:t>
      </w:r>
      <w:r w:rsidR="00B20B8B">
        <w:t xml:space="preserve"> krijgen in ieder geval de </w:t>
      </w:r>
      <w:r w:rsidR="009F1980">
        <w:t xml:space="preserve">hand-out van de PowerPointpresentatie mee. Die vind je onderaan deze blog. </w:t>
      </w:r>
      <w:r w:rsidR="00114E73">
        <w:t xml:space="preserve">En we bieden altijd aan om terug te komen. Tot nu toe is dat een keer voorgekomen. </w:t>
      </w:r>
      <w:r w:rsidR="008E0607">
        <w:t>We leggen overigens allerlei materiaal neer en het is aan de ouders zelf om te kiezen of ze het mee nemen.</w:t>
      </w:r>
    </w:p>
    <w:p w:rsidR="004C4E6D" w:rsidRDefault="00114E73" w:rsidP="00E84D65">
      <w:pPr>
        <w:pStyle w:val="Geenafstand"/>
      </w:pPr>
      <w:r>
        <w:t xml:space="preserve">Veel </w:t>
      </w:r>
      <w:r w:rsidR="008E0607">
        <w:t xml:space="preserve">ouders vinden het lastig als een buitenstaander </w:t>
      </w:r>
      <w:r>
        <w:t xml:space="preserve">iets komt vertellen in een ouderkamer. Vanaf dit schooljaar gaan we </w:t>
      </w:r>
      <w:r w:rsidR="008E0607">
        <w:t xml:space="preserve">daarom eerst </w:t>
      </w:r>
      <w:r>
        <w:t>een</w:t>
      </w:r>
      <w:r w:rsidR="008E0607">
        <w:t xml:space="preserve"> kwartiertje of halfuurtje langs om koffie te drinken en</w:t>
      </w:r>
      <w:r>
        <w:t xml:space="preserve"> kennis te maken. En dat werkt. We breken het ijs, </w:t>
      </w:r>
      <w:r w:rsidR="004C4E6D">
        <w:t xml:space="preserve">maken ze enthousiast en ze krijgen flyertjes om uit te delen. Succes </w:t>
      </w:r>
      <w:r w:rsidR="008E0607">
        <w:t>verzekerd</w:t>
      </w:r>
      <w:r w:rsidR="004C4E6D">
        <w:t>.</w:t>
      </w:r>
      <w:r w:rsidR="008E0607">
        <w:t xml:space="preserve"> </w:t>
      </w:r>
    </w:p>
    <w:p w:rsidR="00096D72" w:rsidRDefault="004C4E6D" w:rsidP="00E84D65">
      <w:pPr>
        <w:pStyle w:val="Geenafstand"/>
      </w:pPr>
      <w:r>
        <w:t xml:space="preserve">De ouderbijeenkomst gebruiken we om </w:t>
      </w:r>
      <w:r w:rsidR="008E0607">
        <w:t>de ouders</w:t>
      </w:r>
      <w:r>
        <w:t xml:space="preserve"> </w:t>
      </w:r>
      <w:r w:rsidR="00997FEC">
        <w:t xml:space="preserve">bewuster </w:t>
      </w:r>
      <w:r w:rsidR="00E713B6">
        <w:t xml:space="preserve">maken. Meer samen, meer praten, nieuwsgierig zijn. </w:t>
      </w:r>
      <w:r w:rsidR="00096D72">
        <w:t xml:space="preserve">Voorbeeldgedrag, wanneer wel en niet, de eierwekker en afspraken maken. </w:t>
      </w:r>
    </w:p>
    <w:p w:rsidR="00B5789D" w:rsidRDefault="00B5789D" w:rsidP="00E84D65">
      <w:pPr>
        <w:pStyle w:val="Geenafstand"/>
      </w:pPr>
    </w:p>
    <w:p w:rsidR="004C4E6D" w:rsidRPr="004C4E6D" w:rsidRDefault="00B5789D" w:rsidP="00E84D65">
      <w:pPr>
        <w:pStyle w:val="Geenafstand"/>
        <w:rPr>
          <w:b/>
        </w:rPr>
      </w:pPr>
      <w:r w:rsidRPr="004C4E6D">
        <w:rPr>
          <w:b/>
          <w:noProof/>
          <w:lang w:eastAsia="nl-NL"/>
        </w:rPr>
        <w:drawing>
          <wp:anchor distT="0" distB="0" distL="114300" distR="114300" simplePos="0" relativeHeight="251660288" behindDoc="1" locked="0" layoutInCell="1" allowOverlap="1" wp14:anchorId="520E35E4" wp14:editId="0636581A">
            <wp:simplePos x="0" y="0"/>
            <wp:positionH relativeFrom="column">
              <wp:posOffset>-80962</wp:posOffset>
            </wp:positionH>
            <wp:positionV relativeFrom="paragraph">
              <wp:posOffset>0</wp:posOffset>
            </wp:positionV>
            <wp:extent cx="1819063" cy="3081337"/>
            <wp:effectExtent l="0" t="0" r="0" b="5080"/>
            <wp:wrapTight wrapText="bothSides">
              <wp:wrapPolygon edited="0">
                <wp:start x="0" y="0"/>
                <wp:lineTo x="0" y="21502"/>
                <wp:lineTo x="21268" y="21502"/>
                <wp:lineTo x="21268" y="0"/>
                <wp:lineTo x="0" y="0"/>
              </wp:wrapPolygon>
            </wp:wrapTight>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10" cstate="print">
                      <a:extLst>
                        <a:ext uri="{28A0092B-C50C-407E-A947-70E740481C1C}">
                          <a14:useLocalDpi xmlns:a14="http://schemas.microsoft.com/office/drawing/2010/main" val="0"/>
                        </a:ext>
                      </a:extLst>
                    </a:blip>
                    <a:srcRect l="13839" t="4783" r="14714" b="4157"/>
                    <a:stretch/>
                  </pic:blipFill>
                  <pic:spPr bwMode="auto">
                    <a:xfrm>
                      <a:off x="0" y="0"/>
                      <a:ext cx="1819063" cy="3081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4E6D" w:rsidRPr="004C4E6D">
        <w:rPr>
          <w:b/>
        </w:rPr>
        <w:t>Spiegeltje spiegeltje aan de wand</w:t>
      </w:r>
    </w:p>
    <w:p w:rsidR="00096D72" w:rsidRDefault="00096D72" w:rsidP="00E84D65">
      <w:pPr>
        <w:pStyle w:val="Geenafstand"/>
      </w:pPr>
      <w:r>
        <w:t xml:space="preserve">Voor veel ouders is spiegelen een enorme eye-opener.  De vraag: “hoe gaan jullie zelf om met je telefoon?” leidt </w:t>
      </w:r>
      <w:r w:rsidR="004C4E6D">
        <w:t xml:space="preserve">vaak </w:t>
      </w:r>
      <w:r>
        <w:t>tot schuldbewuste blikken. Als i</w:t>
      </w:r>
      <w:r w:rsidR="00F1426D">
        <w:t>k uitleg dat wij volwassenen</w:t>
      </w:r>
      <w:r>
        <w:t xml:space="preserve"> in de ontdekfase</w:t>
      </w:r>
      <w:r w:rsidR="00632EDF">
        <w:t xml:space="preserve"> van digitale media</w:t>
      </w:r>
      <w:r>
        <w:t xml:space="preserve"> zitten, valt het schuldgevoel </w:t>
      </w:r>
      <w:r w:rsidR="00997FEC">
        <w:t xml:space="preserve">een beetje </w:t>
      </w:r>
      <w:r>
        <w:t xml:space="preserve">weg, vertellen ouders hoe ze zelf met de telefoon </w:t>
      </w:r>
      <w:r w:rsidR="002A227B">
        <w:t>omgaan en realiseren ze zich dat ze een voorbeeldfunctie hebben</w:t>
      </w:r>
      <w:r w:rsidR="004C4E6D">
        <w:t>. Ze zijn zich meer bewust waarom hun kleintjes ook zo graag op de smartphone of tablet willen.</w:t>
      </w:r>
    </w:p>
    <w:p w:rsidR="004C4E6D" w:rsidRDefault="004C4E6D" w:rsidP="00E84D65">
      <w:pPr>
        <w:pStyle w:val="Geenafstand"/>
      </w:pPr>
    </w:p>
    <w:p w:rsidR="002C4217" w:rsidRDefault="00707C6C" w:rsidP="00E84D65">
      <w:pPr>
        <w:pStyle w:val="Geenafstand"/>
      </w:pPr>
      <w:r>
        <w:t xml:space="preserve">Veel vragen </w:t>
      </w:r>
      <w:r w:rsidR="004C4E6D">
        <w:t xml:space="preserve">van de ouders </w:t>
      </w:r>
      <w:r>
        <w:t xml:space="preserve">beantwoord ik met een wedervraag. “Hoelang mag mijn kind op de tablet?” – “Wat vindt u een </w:t>
      </w:r>
      <w:r w:rsidR="002C4217">
        <w:t>goede</w:t>
      </w:r>
      <w:r>
        <w:t xml:space="preserve"> tijd?” </w:t>
      </w:r>
      <w:r w:rsidR="00102898">
        <w:t xml:space="preserve"> Eigenlijk hebben ze</w:t>
      </w:r>
      <w:r w:rsidR="004C4E6D">
        <w:t xml:space="preserve"> daar best </w:t>
      </w:r>
      <w:r w:rsidR="002C4217">
        <w:t xml:space="preserve">zelf </w:t>
      </w:r>
      <w:r w:rsidR="004C4E6D">
        <w:t xml:space="preserve">een beeld bij, </w:t>
      </w:r>
      <w:r w:rsidR="00102898">
        <w:t>maar vinden ze het lastig om dat m</w:t>
      </w:r>
      <w:r w:rsidR="006E21CD">
        <w:t>et hun kinderen af te spreken. W</w:t>
      </w:r>
      <w:r w:rsidR="00102898">
        <w:t>at speels</w:t>
      </w:r>
      <w:r w:rsidR="006E21CD">
        <w:t xml:space="preserve"> is begonnen en leuk was, is uitgelopen op een ergernis.</w:t>
      </w:r>
      <w:r w:rsidR="002C4217">
        <w:t xml:space="preserve"> In plaats van afspraken te maken zouden ze liever tegen hun kleintjes</w:t>
      </w:r>
      <w:r w:rsidR="008E0607">
        <w:t xml:space="preserve"> willen zeggen</w:t>
      </w:r>
      <w:r w:rsidR="002C4217">
        <w:t>: “</w:t>
      </w:r>
      <w:r w:rsidR="008E0607">
        <w:t>van die mevrouw of meneer van de bibliotheek</w:t>
      </w:r>
      <w:r w:rsidR="002C4217">
        <w:t xml:space="preserve"> mag </w:t>
      </w:r>
      <w:r w:rsidR="008E0607">
        <w:t>een kind</w:t>
      </w:r>
      <w:r w:rsidR="002C4217">
        <w:t xml:space="preserve"> maar een half uur per dag op de tablet</w:t>
      </w:r>
      <w:r w:rsidR="008E0607">
        <w:t xml:space="preserve">, dus jij ook!”. </w:t>
      </w:r>
    </w:p>
    <w:p w:rsidR="0085296E" w:rsidRDefault="0085296E" w:rsidP="00E84D65">
      <w:pPr>
        <w:pStyle w:val="Geenafstand"/>
      </w:pPr>
      <w:r>
        <w:t xml:space="preserve">Ouders vinden het heel lastig om zelf de verantwoordelijkheid te nemen, met name als het gaat om mediagebruik. </w:t>
      </w:r>
    </w:p>
    <w:p w:rsidR="007F0DBD" w:rsidRDefault="0085296E" w:rsidP="00E84D65">
      <w:pPr>
        <w:pStyle w:val="Geenafstand"/>
      </w:pPr>
      <w:r>
        <w:t>We</w:t>
      </w:r>
      <w:r w:rsidR="002C4217">
        <w:t xml:space="preserve"> horen </w:t>
      </w:r>
      <w:r w:rsidR="006E21CD">
        <w:t xml:space="preserve">regelmatig dat kinderen </w:t>
      </w:r>
      <w:r w:rsidR="002C4217">
        <w:t>alleen</w:t>
      </w:r>
      <w:r w:rsidR="006E21CD">
        <w:t xml:space="preserve"> eten </w:t>
      </w:r>
      <w:r w:rsidR="002C4217">
        <w:t>met de tablet of telefoon erbij.</w:t>
      </w:r>
      <w:r w:rsidR="006E21CD">
        <w:t xml:space="preserve"> </w:t>
      </w:r>
      <w:r>
        <w:t xml:space="preserve">Best schokkend. </w:t>
      </w:r>
      <w:r w:rsidR="006E21CD">
        <w:t xml:space="preserve">Ook </w:t>
      </w:r>
      <w:r w:rsidR="001B3E88">
        <w:t>begonnen</w:t>
      </w:r>
      <w:r w:rsidR="006E21CD">
        <w:t xml:space="preserve"> als goed idee en uitgelopen </w:t>
      </w:r>
      <w:r w:rsidR="00A34470">
        <w:t>op een “drama”.</w:t>
      </w:r>
      <w:r w:rsidR="007F0DBD">
        <w:t xml:space="preserve"> </w:t>
      </w:r>
      <w:r w:rsidR="00A34470">
        <w:t>Uitgesloten is dat we zeggen dat zoiets niet kan.</w:t>
      </w:r>
      <w:r w:rsidR="007F0DBD">
        <w:t xml:space="preserve"> Als we zien dat ouders er echt moeite mee hebben, verwijzen we ze door naar de huisarts of het consultatiebureau. En vergis je niet… er zijn ook ouders die er trots op zijn dat hun peuter zich uren kan vermaken met een tablet. Wie zijn wij dan om daar iets van te zeggen. Meestal zijn het de andere ouders die zeggen dat dat echt niet kan. We </w:t>
      </w:r>
      <w:r w:rsidR="00A15846">
        <w:t>vertellen</w:t>
      </w:r>
      <w:r w:rsidR="007F0DBD">
        <w:t xml:space="preserve"> dan </w:t>
      </w:r>
      <w:r w:rsidR="00A15846">
        <w:t xml:space="preserve">als aanvulling </w:t>
      </w:r>
      <w:r w:rsidR="007F0DBD">
        <w:t>dat de spanningsboog van een jong kind kort is. Maar we snappen best dat een ouder trots is op zijn kind.</w:t>
      </w:r>
    </w:p>
    <w:p w:rsidR="00A15846" w:rsidRDefault="00A15846" w:rsidP="00E84D65">
      <w:pPr>
        <w:pStyle w:val="Geenafstand"/>
      </w:pPr>
      <w:r>
        <w:t>Wist je trouwens dat bij veel ouders de televisie als een soort achtergrondbehan</w:t>
      </w:r>
      <w:r w:rsidR="00D307CC">
        <w:t>g</w:t>
      </w:r>
      <w:r>
        <w:t xml:space="preserve"> de hele dag aanstaat.</w:t>
      </w:r>
      <w:r w:rsidR="00D307CC">
        <w:t xml:space="preserve"> Vaak op een (Turkse of Arabische) zender, waar weinig aandacht is voor kinderprogrammerin</w:t>
      </w:r>
      <w:r w:rsidR="0085296E">
        <w:t>g en met veel reclame.</w:t>
      </w:r>
      <w:r w:rsidR="00D307CC">
        <w:t xml:space="preserve"> Zonder aankondiging verschijnt er een nieuwsitem in beeld, dat ongeschikt is voor jonge kinderen. Heel herkenbaar voor veel ouders. </w:t>
      </w:r>
      <w:r w:rsidR="001A2613">
        <w:t>Voor sommige ouders is het een eye-opener dat het geluid, maar vooral het licht van de televisie hun baby’s erg kunnen afleiden en storen. Het</w:t>
      </w:r>
      <w:r w:rsidR="00D307CC">
        <w:t xml:space="preserve"> zou best kunnen dat er gezinnen zijn waar de televisie na een ouderbijeenkomst gedoseerd aan staat. </w:t>
      </w:r>
      <w:r w:rsidR="001A2613">
        <w:t xml:space="preserve">Ook het ‘verbod’ op schermen vlak voor het naar bed gaan geeft helderheid. “Misschien valt mijn kind daarom zo slecht in slaap”. </w:t>
      </w:r>
    </w:p>
    <w:p w:rsidR="00EE18CD" w:rsidRPr="00EE18CD" w:rsidRDefault="001A2613" w:rsidP="00E84D65">
      <w:pPr>
        <w:pStyle w:val="Geenafstand"/>
      </w:pPr>
      <w:r>
        <w:t>A</w:t>
      </w:r>
      <w:r w:rsidR="00622F80">
        <w:t xml:space="preserve">ls de sfeer </w:t>
      </w:r>
      <w:r>
        <w:t>in</w:t>
      </w:r>
      <w:r w:rsidR="00622F80">
        <w:t xml:space="preserve"> de groep het toelaat, </w:t>
      </w:r>
      <w:r w:rsidR="00A34470">
        <w:t xml:space="preserve"> </w:t>
      </w:r>
      <w:r w:rsidR="00622F80">
        <w:t>vraag</w:t>
      </w:r>
      <w:r w:rsidR="00A34470">
        <w:t xml:space="preserve"> ik wel eens: “wie is er</w:t>
      </w:r>
      <w:r w:rsidR="0085296E">
        <w:t xml:space="preserve"> eigenlijk</w:t>
      </w:r>
      <w:r w:rsidR="00A34470">
        <w:t xml:space="preserve"> de baas bij jullie thuis?” of adviseer ik </w:t>
      </w:r>
      <w:r w:rsidR="0085296E">
        <w:t>de ouders</w:t>
      </w:r>
      <w:r w:rsidR="00A34470">
        <w:t xml:space="preserve"> om oordoppen te kopen, zodat ze het gezeur of gedrein niet kunnen horen. Maar a</w:t>
      </w:r>
      <w:r>
        <w:t xml:space="preserve">lleen als het kan. </w:t>
      </w:r>
      <w:r w:rsidR="00622F80">
        <w:t>E</w:t>
      </w:r>
      <w:r>
        <w:t xml:space="preserve">n natuurlijk is het fijn als </w:t>
      </w:r>
      <w:r w:rsidR="00622F80">
        <w:t xml:space="preserve">ouders </w:t>
      </w:r>
      <w:r>
        <w:t>wat aan je tips lijken te hebben. Het</w:t>
      </w:r>
      <w:r w:rsidR="00622F80">
        <w:t xml:space="preserve"> is </w:t>
      </w:r>
      <w:r>
        <w:t xml:space="preserve">een keer </w:t>
      </w:r>
      <w:r w:rsidR="00622F80">
        <w:t>gebeurd dat een</w:t>
      </w:r>
      <w:r w:rsidR="001B3E88">
        <w:t xml:space="preserve"> groep van </w:t>
      </w:r>
      <w:r w:rsidR="00622F80">
        <w:t>tien</w:t>
      </w:r>
      <w:r w:rsidR="001B3E88">
        <w:t xml:space="preserve"> moeders na de bijeenkomst in </w:t>
      </w:r>
      <w:r w:rsidR="00622F80">
        <w:t>ganzenpas naar Blokker liepen om een eierwekker te kopen.</w:t>
      </w:r>
    </w:p>
    <w:p w:rsidR="00EE18CD" w:rsidRDefault="00EE18CD" w:rsidP="00E84D65">
      <w:pPr>
        <w:pStyle w:val="Geenafstand"/>
        <w:rPr>
          <w:b/>
        </w:rPr>
      </w:pPr>
    </w:p>
    <w:p w:rsidR="00EE18CD" w:rsidRDefault="0015723D" w:rsidP="00E84D65">
      <w:pPr>
        <w:pStyle w:val="Geenafstand"/>
      </w:pPr>
      <w:r w:rsidRPr="00B2231B">
        <w:rPr>
          <w:b/>
        </w:rPr>
        <w:t>Van</w:t>
      </w:r>
      <w:r>
        <w:t xml:space="preserve"> </w:t>
      </w:r>
      <w:r w:rsidRPr="00B2231B">
        <w:rPr>
          <w:b/>
        </w:rPr>
        <w:t>mediaopvoeding</w:t>
      </w:r>
      <w:r>
        <w:t xml:space="preserve"> </w:t>
      </w:r>
      <w:r w:rsidRPr="00B2231B">
        <w:rPr>
          <w:b/>
        </w:rPr>
        <w:t>naar</w:t>
      </w:r>
      <w:r>
        <w:t xml:space="preserve"> </w:t>
      </w:r>
      <w:r w:rsidRPr="00B2231B">
        <w:rPr>
          <w:b/>
        </w:rPr>
        <w:t>mediagebruik</w:t>
      </w:r>
      <w:r>
        <w:t>.</w:t>
      </w:r>
    </w:p>
    <w:p w:rsidR="00B2231B" w:rsidRDefault="0015723D" w:rsidP="00E84D65">
      <w:pPr>
        <w:pStyle w:val="Geenafstand"/>
      </w:pPr>
      <w:r>
        <w:t xml:space="preserve">Waar we </w:t>
      </w:r>
      <w:r w:rsidR="00035ECC">
        <w:t xml:space="preserve">in Rotterdam </w:t>
      </w:r>
      <w:r>
        <w:t>sterk over nadenken is om de term opvoeding niet meer te gebruiken in onze a</w:t>
      </w:r>
      <w:r w:rsidR="00EE18CD">
        <w:t xml:space="preserve">ankondigingen. </w:t>
      </w:r>
      <w:r>
        <w:t xml:space="preserve">Bij </w:t>
      </w:r>
      <w:r w:rsidR="00EE18CD">
        <w:t xml:space="preserve">zowel </w:t>
      </w:r>
      <w:r>
        <w:t xml:space="preserve">ouders </w:t>
      </w:r>
      <w:r w:rsidR="00EE18CD">
        <w:t xml:space="preserve">als scholen en instellingen </w:t>
      </w:r>
      <w:r>
        <w:t xml:space="preserve">wekt de term </w:t>
      </w:r>
      <w:r w:rsidRPr="00EE18CD">
        <w:rPr>
          <w:b/>
          <w:i/>
        </w:rPr>
        <w:t>opvoeding</w:t>
      </w:r>
      <w:r>
        <w:t xml:space="preserve"> een verwach</w:t>
      </w:r>
      <w:r w:rsidR="00EE18CD">
        <w:t>ting. Maar we</w:t>
      </w:r>
      <w:r>
        <w:t xml:space="preserve"> zijn geen opvoedexperts en willen en kun</w:t>
      </w:r>
      <w:r w:rsidR="00EE18CD">
        <w:t>nen daarover niet adviseren. We kunnen wel doorverwijzen en dat doen we dan ook.</w:t>
      </w:r>
    </w:p>
    <w:p w:rsidR="0085296E" w:rsidRDefault="0085296E" w:rsidP="00E84D65">
      <w:pPr>
        <w:pStyle w:val="Geenafstand"/>
      </w:pPr>
      <w:r>
        <w:t>Ik zou nog uren over dit onderwerp kunnen praten :o) maar de tijd is om….</w:t>
      </w:r>
    </w:p>
    <w:p w:rsidR="00EE18CD" w:rsidRDefault="00EE18CD" w:rsidP="00E84D65">
      <w:pPr>
        <w:pStyle w:val="Geenafstand"/>
      </w:pPr>
    </w:p>
    <w:p w:rsidR="00EE18CD" w:rsidRDefault="00EE18CD" w:rsidP="00E84D65">
      <w:pPr>
        <w:pStyle w:val="Geenafstand"/>
      </w:pPr>
      <w:r>
        <w:t>Wil je meer weten neem</w:t>
      </w:r>
      <w:r w:rsidR="0085296E">
        <w:t xml:space="preserve"> gerust contact op</w:t>
      </w:r>
      <w:r>
        <w:t xml:space="preserve">: </w:t>
      </w:r>
      <w:hyperlink r:id="rId11" w:history="1">
        <w:r w:rsidRPr="00BF0741">
          <w:rPr>
            <w:rStyle w:val="Hyperlink"/>
          </w:rPr>
          <w:t>j.pietersma@bibliotheek.rotterdam.nl</w:t>
        </w:r>
      </w:hyperlink>
    </w:p>
    <w:p w:rsidR="0085296E" w:rsidRDefault="0085296E" w:rsidP="00E84D65">
      <w:pPr>
        <w:pStyle w:val="Geenafstand"/>
      </w:pPr>
    </w:p>
    <w:p w:rsidR="0085296E" w:rsidRDefault="0085296E" w:rsidP="00E84D65">
      <w:pPr>
        <w:pStyle w:val="Geenafstand"/>
      </w:pPr>
      <w:r>
        <w:t>PS</w:t>
      </w:r>
    </w:p>
    <w:p w:rsidR="0085296E" w:rsidRDefault="0085296E" w:rsidP="00E84D65">
      <w:pPr>
        <w:pStyle w:val="Geenafstand"/>
      </w:pPr>
      <w:r>
        <w:t xml:space="preserve">Ouders zijn dol op </w:t>
      </w:r>
      <w:r w:rsidR="00180EEC">
        <w:t xml:space="preserve">papieren informatie, maar de links naar de websites werken dan zo slecht. Daarom gebruiken we een versie met QR-codes. Je hebt geen QR-lezer meer nodig. Camera op de code en hup… naar de website. </w:t>
      </w:r>
    </w:p>
    <w:p w:rsidR="00180EEC" w:rsidRDefault="00180EEC" w:rsidP="00E84D65">
      <w:pPr>
        <w:pStyle w:val="Geenafstand"/>
      </w:pPr>
    </w:p>
    <w:p w:rsidR="00494697" w:rsidRDefault="00494697" w:rsidP="00E84D65">
      <w:pPr>
        <w:pStyle w:val="Geenafstand"/>
      </w:pPr>
      <w:r>
        <w:t xml:space="preserve">Ten </w:t>
      </w:r>
      <w:r w:rsidR="0085296E">
        <w:t>slotte onze presentatie:</w:t>
      </w:r>
    </w:p>
    <w:p w:rsidR="00494697" w:rsidRDefault="00494697" w:rsidP="00E84D65">
      <w:pPr>
        <w:pStyle w:val="Geenafstand"/>
      </w:pPr>
    </w:p>
    <w:p w:rsidR="00494697" w:rsidRDefault="00910835" w:rsidP="00E84D65">
      <w:pPr>
        <w:pStyle w:val="Geenafstand"/>
      </w:pPr>
      <w:r>
        <w:rPr>
          <w:noProof/>
          <w:lang w:eastAsia="nl-NL"/>
        </w:rPr>
        <w:drawing>
          <wp:inline distT="0" distB="0" distL="0" distR="0" wp14:anchorId="21C71F7A" wp14:editId="295AD37C">
            <wp:extent cx="4525675" cy="2520000"/>
            <wp:effectExtent l="0" t="0" r="825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19" b="1"/>
                    <a:stretch/>
                  </pic:blipFill>
                  <pic:spPr bwMode="auto">
                    <a:xfrm>
                      <a:off x="0" y="0"/>
                      <a:ext cx="4525675" cy="2520000"/>
                    </a:xfrm>
                    <a:prstGeom prst="rect">
                      <a:avLst/>
                    </a:prstGeom>
                    <a:ln>
                      <a:noFill/>
                    </a:ln>
                    <a:extLst>
                      <a:ext uri="{53640926-AAD7-44D8-BBD7-CCE9431645EC}">
                        <a14:shadowObscured xmlns:a14="http://schemas.microsoft.com/office/drawing/2010/main"/>
                      </a:ext>
                    </a:extLst>
                  </pic:spPr>
                </pic:pic>
              </a:graphicData>
            </a:graphic>
          </wp:inline>
        </w:drawing>
      </w:r>
    </w:p>
    <w:p w:rsidR="00494697" w:rsidRDefault="006F1138" w:rsidP="00E84D65">
      <w:pPr>
        <w:pStyle w:val="Geenafstand"/>
      </w:pPr>
      <w:r>
        <w:rPr>
          <w:noProof/>
          <w:lang w:eastAsia="nl-NL"/>
        </w:rPr>
        <w:drawing>
          <wp:inline distT="0" distB="0" distL="0" distR="0" wp14:anchorId="1A790074" wp14:editId="26E0CB8F">
            <wp:extent cx="4483514" cy="2520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3514" cy="2520000"/>
                    </a:xfrm>
                    <a:prstGeom prst="rect">
                      <a:avLst/>
                    </a:prstGeom>
                  </pic:spPr>
                </pic:pic>
              </a:graphicData>
            </a:graphic>
          </wp:inline>
        </w:drawing>
      </w:r>
    </w:p>
    <w:p w:rsidR="00494697" w:rsidRDefault="00ED7C6F" w:rsidP="00E84D65">
      <w:pPr>
        <w:pStyle w:val="Geenafstand"/>
      </w:pPr>
      <w:r>
        <w:rPr>
          <w:noProof/>
          <w:lang w:eastAsia="nl-NL"/>
        </w:rPr>
        <w:drawing>
          <wp:inline distT="0" distB="0" distL="0" distR="0" wp14:anchorId="79FA6374" wp14:editId="5F37261E">
            <wp:extent cx="4485805" cy="2520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23"/>
                    <a:stretch/>
                  </pic:blipFill>
                  <pic:spPr bwMode="auto">
                    <a:xfrm>
                      <a:off x="0" y="0"/>
                      <a:ext cx="4485805" cy="2520000"/>
                    </a:xfrm>
                    <a:prstGeom prst="rect">
                      <a:avLst/>
                    </a:prstGeom>
                    <a:ln>
                      <a:noFill/>
                    </a:ln>
                    <a:extLst>
                      <a:ext uri="{53640926-AAD7-44D8-BBD7-CCE9431645EC}">
                        <a14:shadowObscured xmlns:a14="http://schemas.microsoft.com/office/drawing/2010/main"/>
                      </a:ext>
                    </a:extLst>
                  </pic:spPr>
                </pic:pic>
              </a:graphicData>
            </a:graphic>
          </wp:inline>
        </w:drawing>
      </w:r>
    </w:p>
    <w:p w:rsidR="0034273E" w:rsidRDefault="0034273E" w:rsidP="00E84D65">
      <w:pPr>
        <w:pStyle w:val="Geenafstand"/>
      </w:pPr>
    </w:p>
    <w:p w:rsidR="00ED7C6F" w:rsidRDefault="00ED7C6F" w:rsidP="00E84D65">
      <w:pPr>
        <w:pStyle w:val="Geenafstand"/>
      </w:pPr>
      <w:r>
        <w:rPr>
          <w:noProof/>
          <w:lang w:eastAsia="nl-NL"/>
        </w:rPr>
        <w:drawing>
          <wp:inline distT="0" distB="0" distL="0" distR="0" wp14:anchorId="42187E82" wp14:editId="32EEE414">
            <wp:extent cx="4513611" cy="2520000"/>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3611" cy="2520000"/>
                    </a:xfrm>
                    <a:prstGeom prst="rect">
                      <a:avLst/>
                    </a:prstGeom>
                  </pic:spPr>
                </pic:pic>
              </a:graphicData>
            </a:graphic>
          </wp:inline>
        </w:drawing>
      </w:r>
    </w:p>
    <w:p w:rsidR="00B03D9D" w:rsidRDefault="00B03D9D" w:rsidP="00E84D65">
      <w:pPr>
        <w:pStyle w:val="Geenafstand"/>
      </w:pPr>
      <w:r>
        <w:rPr>
          <w:noProof/>
          <w:lang w:eastAsia="nl-NL"/>
        </w:rPr>
        <w:drawing>
          <wp:inline distT="0" distB="0" distL="0" distR="0" wp14:anchorId="6701AEED" wp14:editId="3C79CCB5">
            <wp:extent cx="4566808" cy="2520000"/>
            <wp:effectExtent l="0" t="0" r="571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6808" cy="2520000"/>
                    </a:xfrm>
                    <a:prstGeom prst="rect">
                      <a:avLst/>
                    </a:prstGeom>
                  </pic:spPr>
                </pic:pic>
              </a:graphicData>
            </a:graphic>
          </wp:inline>
        </w:drawing>
      </w:r>
    </w:p>
    <w:p w:rsidR="00B03D9D" w:rsidRDefault="00B03D9D" w:rsidP="00E84D65">
      <w:pPr>
        <w:pStyle w:val="Geenafstand"/>
      </w:pPr>
      <w:r>
        <w:rPr>
          <w:noProof/>
          <w:lang w:eastAsia="nl-NL"/>
        </w:rPr>
        <w:drawing>
          <wp:inline distT="0" distB="0" distL="0" distR="0" wp14:anchorId="6FAE8922" wp14:editId="755CDC36">
            <wp:extent cx="4771774" cy="263500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r="292"/>
                    <a:stretch/>
                  </pic:blipFill>
                  <pic:spPr bwMode="auto">
                    <a:xfrm>
                      <a:off x="0" y="0"/>
                      <a:ext cx="4772380" cy="2635344"/>
                    </a:xfrm>
                    <a:prstGeom prst="rect">
                      <a:avLst/>
                    </a:prstGeom>
                    <a:ln>
                      <a:noFill/>
                    </a:ln>
                    <a:extLst>
                      <a:ext uri="{53640926-AAD7-44D8-BBD7-CCE9431645EC}">
                        <a14:shadowObscured xmlns:a14="http://schemas.microsoft.com/office/drawing/2010/main"/>
                      </a:ext>
                    </a:extLst>
                  </pic:spPr>
                </pic:pic>
              </a:graphicData>
            </a:graphic>
          </wp:inline>
        </w:drawing>
      </w:r>
    </w:p>
    <w:p w:rsidR="0034273E" w:rsidRDefault="0034273E" w:rsidP="00E84D65">
      <w:pPr>
        <w:pStyle w:val="Geenafstand"/>
      </w:pPr>
    </w:p>
    <w:p w:rsidR="00035ECC" w:rsidRDefault="00035ECC" w:rsidP="00E84D65">
      <w:pPr>
        <w:pStyle w:val="Geenafstand"/>
      </w:pPr>
    </w:p>
    <w:p w:rsidR="001B3E88" w:rsidRDefault="007868D9" w:rsidP="00E84D65">
      <w:pPr>
        <w:pStyle w:val="Geenafstand"/>
      </w:pPr>
      <w:r>
        <w:rPr>
          <w:noProof/>
          <w:lang w:eastAsia="nl-NL"/>
        </w:rPr>
        <w:drawing>
          <wp:inline distT="0" distB="0" distL="0" distR="0" wp14:anchorId="6BDD3427" wp14:editId="3D38FA5D">
            <wp:extent cx="4509160" cy="2520000"/>
            <wp:effectExtent l="0" t="0" r="571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9160" cy="2520000"/>
                    </a:xfrm>
                    <a:prstGeom prst="rect">
                      <a:avLst/>
                    </a:prstGeom>
                  </pic:spPr>
                </pic:pic>
              </a:graphicData>
            </a:graphic>
          </wp:inline>
        </w:drawing>
      </w:r>
    </w:p>
    <w:p w:rsidR="001B3E88" w:rsidRDefault="001B3E88" w:rsidP="00E84D65">
      <w:pPr>
        <w:pStyle w:val="Geenafstand"/>
      </w:pPr>
    </w:p>
    <w:p w:rsidR="001B3E88" w:rsidRDefault="001B3E88" w:rsidP="00E84D65">
      <w:pPr>
        <w:pStyle w:val="Geenafstand"/>
      </w:pPr>
    </w:p>
    <w:p w:rsidR="007868D9" w:rsidRDefault="007868D9" w:rsidP="00E84D65">
      <w:pPr>
        <w:pStyle w:val="Geenafstand"/>
      </w:pPr>
      <w:r>
        <w:rPr>
          <w:noProof/>
          <w:lang w:eastAsia="nl-NL"/>
        </w:rPr>
        <w:drawing>
          <wp:inline distT="0" distB="0" distL="0" distR="0" wp14:anchorId="6973FC9B" wp14:editId="3D34C388">
            <wp:extent cx="3458196" cy="3600000"/>
            <wp:effectExtent l="0" t="0" r="9525"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58196" cy="3600000"/>
                    </a:xfrm>
                    <a:prstGeom prst="rect">
                      <a:avLst/>
                    </a:prstGeom>
                  </pic:spPr>
                </pic:pic>
              </a:graphicData>
            </a:graphic>
          </wp:inline>
        </w:drawing>
      </w:r>
    </w:p>
    <w:sectPr w:rsidR="007868D9" w:rsidSect="0036055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428" w:rsidRDefault="00672428" w:rsidP="00360558">
      <w:pPr>
        <w:spacing w:after="0" w:line="240" w:lineRule="auto"/>
      </w:pPr>
      <w:r>
        <w:separator/>
      </w:r>
    </w:p>
  </w:endnote>
  <w:endnote w:type="continuationSeparator" w:id="0">
    <w:p w:rsidR="00672428" w:rsidRDefault="00672428" w:rsidP="00360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428" w:rsidRDefault="00672428" w:rsidP="00360558">
      <w:pPr>
        <w:spacing w:after="0" w:line="240" w:lineRule="auto"/>
      </w:pPr>
      <w:r>
        <w:separator/>
      </w:r>
    </w:p>
  </w:footnote>
  <w:footnote w:type="continuationSeparator" w:id="0">
    <w:p w:rsidR="00672428" w:rsidRDefault="00672428" w:rsidP="00360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C29E2"/>
    <w:multiLevelType w:val="hybridMultilevel"/>
    <w:tmpl w:val="7344773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D65"/>
    <w:rsid w:val="00035ECC"/>
    <w:rsid w:val="000538DB"/>
    <w:rsid w:val="00096D72"/>
    <w:rsid w:val="000B7F52"/>
    <w:rsid w:val="00102898"/>
    <w:rsid w:val="00114E73"/>
    <w:rsid w:val="00126CD5"/>
    <w:rsid w:val="0015723D"/>
    <w:rsid w:val="001758D2"/>
    <w:rsid w:val="00180EEC"/>
    <w:rsid w:val="00184EBB"/>
    <w:rsid w:val="001A2613"/>
    <w:rsid w:val="001B3E88"/>
    <w:rsid w:val="001D1AF5"/>
    <w:rsid w:val="001D29ED"/>
    <w:rsid w:val="00213BB8"/>
    <w:rsid w:val="002A227B"/>
    <w:rsid w:val="002C4217"/>
    <w:rsid w:val="002E008C"/>
    <w:rsid w:val="0034273E"/>
    <w:rsid w:val="00360558"/>
    <w:rsid w:val="003D6539"/>
    <w:rsid w:val="0044198A"/>
    <w:rsid w:val="0046325C"/>
    <w:rsid w:val="00494697"/>
    <w:rsid w:val="004C4E6D"/>
    <w:rsid w:val="004F11EE"/>
    <w:rsid w:val="005950AB"/>
    <w:rsid w:val="00595875"/>
    <w:rsid w:val="00622F80"/>
    <w:rsid w:val="00632EDF"/>
    <w:rsid w:val="00672428"/>
    <w:rsid w:val="00675F48"/>
    <w:rsid w:val="006D0FE4"/>
    <w:rsid w:val="006E21CD"/>
    <w:rsid w:val="006F1138"/>
    <w:rsid w:val="00707C6C"/>
    <w:rsid w:val="007868D9"/>
    <w:rsid w:val="007F0DBD"/>
    <w:rsid w:val="0085296E"/>
    <w:rsid w:val="0088128D"/>
    <w:rsid w:val="008D2771"/>
    <w:rsid w:val="008E0607"/>
    <w:rsid w:val="00910835"/>
    <w:rsid w:val="00983E03"/>
    <w:rsid w:val="00991D1F"/>
    <w:rsid w:val="00997FEC"/>
    <w:rsid w:val="009C2390"/>
    <w:rsid w:val="009F1980"/>
    <w:rsid w:val="00A02C3F"/>
    <w:rsid w:val="00A15846"/>
    <w:rsid w:val="00A26ADD"/>
    <w:rsid w:val="00A34470"/>
    <w:rsid w:val="00B03D9D"/>
    <w:rsid w:val="00B205E9"/>
    <w:rsid w:val="00B20B8B"/>
    <w:rsid w:val="00B2231B"/>
    <w:rsid w:val="00B5789D"/>
    <w:rsid w:val="00B61556"/>
    <w:rsid w:val="00B765D0"/>
    <w:rsid w:val="00C01242"/>
    <w:rsid w:val="00D127D5"/>
    <w:rsid w:val="00D307CC"/>
    <w:rsid w:val="00D93E6F"/>
    <w:rsid w:val="00E713B6"/>
    <w:rsid w:val="00E778DB"/>
    <w:rsid w:val="00E84D65"/>
    <w:rsid w:val="00ED7C6F"/>
    <w:rsid w:val="00EE18CD"/>
    <w:rsid w:val="00F1426D"/>
    <w:rsid w:val="00F300D6"/>
    <w:rsid w:val="00F76321"/>
    <w:rsid w:val="00FB658A"/>
    <w:rsid w:val="00FE64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801074-C2C2-4C1B-86A4-12845BC0A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84D65"/>
    <w:pPr>
      <w:spacing w:after="0" w:line="240" w:lineRule="auto"/>
    </w:pPr>
  </w:style>
  <w:style w:type="character" w:styleId="Hyperlink">
    <w:name w:val="Hyperlink"/>
    <w:basedOn w:val="Standaardalinea-lettertype"/>
    <w:uiPriority w:val="99"/>
    <w:unhideWhenUsed/>
    <w:rsid w:val="00E778DB"/>
    <w:rPr>
      <w:color w:val="0563C1" w:themeColor="hyperlink"/>
      <w:u w:val="single"/>
    </w:rPr>
  </w:style>
  <w:style w:type="paragraph" w:styleId="Koptekst">
    <w:name w:val="header"/>
    <w:basedOn w:val="Standaard"/>
    <w:link w:val="KoptekstChar"/>
    <w:uiPriority w:val="99"/>
    <w:unhideWhenUsed/>
    <w:rsid w:val="003605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0558"/>
  </w:style>
  <w:style w:type="paragraph" w:styleId="Voettekst">
    <w:name w:val="footer"/>
    <w:basedOn w:val="Standaard"/>
    <w:link w:val="VoettekstChar"/>
    <w:uiPriority w:val="99"/>
    <w:unhideWhenUsed/>
    <w:rsid w:val="003605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0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350832">
      <w:bodyDiv w:val="1"/>
      <w:marLeft w:val="0"/>
      <w:marRight w:val="0"/>
      <w:marTop w:val="0"/>
      <w:marBottom w:val="0"/>
      <w:divBdr>
        <w:top w:val="none" w:sz="0" w:space="0" w:color="auto"/>
        <w:left w:val="none" w:sz="0" w:space="0" w:color="auto"/>
        <w:bottom w:val="none" w:sz="0" w:space="0" w:color="auto"/>
        <w:right w:val="none" w:sz="0" w:space="0" w:color="auto"/>
      </w:divBdr>
      <w:divsChild>
        <w:div w:id="93132707">
          <w:marLeft w:val="504"/>
          <w:marRight w:val="0"/>
          <w:marTop w:val="60"/>
          <w:marBottom w:val="0"/>
          <w:divBdr>
            <w:top w:val="none" w:sz="0" w:space="0" w:color="auto"/>
            <w:left w:val="none" w:sz="0" w:space="0" w:color="auto"/>
            <w:bottom w:val="none" w:sz="0" w:space="0" w:color="auto"/>
            <w:right w:val="none" w:sz="0" w:space="0" w:color="auto"/>
          </w:divBdr>
        </w:div>
        <w:div w:id="513351116">
          <w:marLeft w:val="504"/>
          <w:marRight w:val="0"/>
          <w:marTop w:val="60"/>
          <w:marBottom w:val="0"/>
          <w:divBdr>
            <w:top w:val="none" w:sz="0" w:space="0" w:color="auto"/>
            <w:left w:val="none" w:sz="0" w:space="0" w:color="auto"/>
            <w:bottom w:val="none" w:sz="0" w:space="0" w:color="auto"/>
            <w:right w:val="none" w:sz="0" w:space="0" w:color="auto"/>
          </w:divBdr>
        </w:div>
        <w:div w:id="716979275">
          <w:marLeft w:val="504"/>
          <w:marRight w:val="0"/>
          <w:marTop w:val="60"/>
          <w:marBottom w:val="0"/>
          <w:divBdr>
            <w:top w:val="none" w:sz="0" w:space="0" w:color="auto"/>
            <w:left w:val="none" w:sz="0" w:space="0" w:color="auto"/>
            <w:bottom w:val="none" w:sz="0" w:space="0" w:color="auto"/>
            <w:right w:val="none" w:sz="0" w:space="0" w:color="auto"/>
          </w:divBdr>
        </w:div>
        <w:div w:id="1026638177">
          <w:marLeft w:val="504"/>
          <w:marRight w:val="0"/>
          <w:marTop w:val="60"/>
          <w:marBottom w:val="0"/>
          <w:divBdr>
            <w:top w:val="none" w:sz="0" w:space="0" w:color="auto"/>
            <w:left w:val="none" w:sz="0" w:space="0" w:color="auto"/>
            <w:bottom w:val="none" w:sz="0" w:space="0" w:color="auto"/>
            <w:right w:val="none" w:sz="0" w:space="0" w:color="auto"/>
          </w:divBdr>
        </w:div>
        <w:div w:id="1054936156">
          <w:marLeft w:val="504"/>
          <w:marRight w:val="0"/>
          <w:marTop w:val="60"/>
          <w:marBottom w:val="0"/>
          <w:divBdr>
            <w:top w:val="none" w:sz="0" w:space="0" w:color="auto"/>
            <w:left w:val="none" w:sz="0" w:space="0" w:color="auto"/>
            <w:bottom w:val="none" w:sz="0" w:space="0" w:color="auto"/>
            <w:right w:val="none" w:sz="0" w:space="0" w:color="auto"/>
          </w:divBdr>
        </w:div>
      </w:divsChild>
    </w:div>
    <w:div w:id="508061976">
      <w:bodyDiv w:val="1"/>
      <w:marLeft w:val="0"/>
      <w:marRight w:val="0"/>
      <w:marTop w:val="0"/>
      <w:marBottom w:val="0"/>
      <w:divBdr>
        <w:top w:val="none" w:sz="0" w:space="0" w:color="auto"/>
        <w:left w:val="none" w:sz="0" w:space="0" w:color="auto"/>
        <w:bottom w:val="none" w:sz="0" w:space="0" w:color="auto"/>
        <w:right w:val="none" w:sz="0" w:space="0" w:color="auto"/>
      </w:divBdr>
      <w:divsChild>
        <w:div w:id="1929577703">
          <w:marLeft w:val="0"/>
          <w:marRight w:val="0"/>
          <w:marTop w:val="0"/>
          <w:marBottom w:val="0"/>
          <w:divBdr>
            <w:top w:val="none" w:sz="0" w:space="0" w:color="auto"/>
            <w:left w:val="none" w:sz="0" w:space="0" w:color="auto"/>
            <w:bottom w:val="none" w:sz="0" w:space="0" w:color="auto"/>
            <w:right w:val="none" w:sz="0" w:space="0" w:color="auto"/>
          </w:divBdr>
          <w:divsChild>
            <w:div w:id="1071807786">
              <w:marLeft w:val="0"/>
              <w:marRight w:val="0"/>
              <w:marTop w:val="0"/>
              <w:marBottom w:val="0"/>
              <w:divBdr>
                <w:top w:val="none" w:sz="0" w:space="0" w:color="auto"/>
                <w:left w:val="none" w:sz="0" w:space="0" w:color="auto"/>
                <w:bottom w:val="none" w:sz="0" w:space="0" w:color="auto"/>
                <w:right w:val="none" w:sz="0" w:space="0" w:color="auto"/>
              </w:divBdr>
              <w:divsChild>
                <w:div w:id="980498472">
                  <w:marLeft w:val="0"/>
                  <w:marRight w:val="0"/>
                  <w:marTop w:val="0"/>
                  <w:marBottom w:val="0"/>
                  <w:divBdr>
                    <w:top w:val="none" w:sz="0" w:space="0" w:color="auto"/>
                    <w:left w:val="none" w:sz="0" w:space="0" w:color="auto"/>
                    <w:bottom w:val="none" w:sz="0" w:space="0" w:color="auto"/>
                    <w:right w:val="none" w:sz="0" w:space="0" w:color="auto"/>
                  </w:divBdr>
                </w:div>
                <w:div w:id="162407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51643">
          <w:marLeft w:val="0"/>
          <w:marRight w:val="0"/>
          <w:marTop w:val="0"/>
          <w:marBottom w:val="0"/>
          <w:divBdr>
            <w:top w:val="none" w:sz="0" w:space="0" w:color="auto"/>
            <w:left w:val="none" w:sz="0" w:space="0" w:color="auto"/>
            <w:bottom w:val="none" w:sz="0" w:space="0" w:color="auto"/>
            <w:right w:val="none" w:sz="0" w:space="0" w:color="auto"/>
          </w:divBdr>
          <w:divsChild>
            <w:div w:id="1943223951">
              <w:marLeft w:val="0"/>
              <w:marRight w:val="0"/>
              <w:marTop w:val="0"/>
              <w:marBottom w:val="0"/>
              <w:divBdr>
                <w:top w:val="none" w:sz="0" w:space="0" w:color="auto"/>
                <w:left w:val="none" w:sz="0" w:space="0" w:color="auto"/>
                <w:bottom w:val="none" w:sz="0" w:space="0" w:color="auto"/>
                <w:right w:val="none" w:sz="0" w:space="0" w:color="auto"/>
              </w:divBdr>
              <w:divsChild>
                <w:div w:id="15697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pietersma@bibliotheek.rotterdam.nl"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mediawijsheid.nl/mediadiamant/" TargetMode="External"/><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1094</Words>
  <Characters>6021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Pietersma-Samson, J. (Judith)</dc:creator>
  <cp:keywords/>
  <dc:description/>
  <cp:lastModifiedBy>Pietersma-Samson, J. (Judith)</cp:lastModifiedBy>
  <cp:revision>2</cp:revision>
  <dcterms:created xsi:type="dcterms:W3CDTF">2020-03-16T16:27:00Z</dcterms:created>
  <dcterms:modified xsi:type="dcterms:W3CDTF">2020-03-16T16:27:00Z</dcterms:modified>
</cp:coreProperties>
</file>